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4"/>
        <w:tblW w:w="9814" w:type="dxa"/>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1451"/>
        <w:gridCol w:w="4252"/>
      </w:tblGrid>
      <w:tr w:rsidR="00D64EC7" w:rsidRPr="00DD5F06" w14:paraId="011D75C1" w14:textId="77777777" w:rsidTr="00DD0145">
        <w:tc>
          <w:tcPr>
            <w:tcW w:w="4111" w:type="dxa"/>
            <w:hideMark/>
          </w:tcPr>
          <w:p w14:paraId="7F37B1C0" w14:textId="3DF53205" w:rsidR="00DD0145" w:rsidRPr="00DD5F06" w:rsidRDefault="00DD0145" w:rsidP="00DD5F06">
            <w:pPr>
              <w:keepNext/>
              <w:keepLines/>
              <w:jc w:val="both"/>
              <w:rPr>
                <w:rFonts w:eastAsiaTheme="majorEastAsia"/>
                <w:bCs/>
                <w:color w:val="17365D" w:themeColor="text2" w:themeShade="BF"/>
                <w:sz w:val="22"/>
                <w:szCs w:val="22"/>
              </w:rPr>
            </w:pPr>
          </w:p>
        </w:tc>
        <w:tc>
          <w:tcPr>
            <w:tcW w:w="1451" w:type="dxa"/>
          </w:tcPr>
          <w:p w14:paraId="16AB0817" w14:textId="77777777" w:rsidR="00D64EC7" w:rsidRPr="00DD5F06" w:rsidRDefault="00D64EC7" w:rsidP="00DD5F06">
            <w:pPr>
              <w:keepNext/>
              <w:keepLines/>
              <w:jc w:val="both"/>
              <w:rPr>
                <w:rFonts w:eastAsiaTheme="majorEastAsia"/>
                <w:bCs/>
                <w:color w:val="17365D" w:themeColor="text2" w:themeShade="BF"/>
                <w:sz w:val="22"/>
                <w:szCs w:val="22"/>
              </w:rPr>
            </w:pPr>
          </w:p>
        </w:tc>
        <w:tc>
          <w:tcPr>
            <w:tcW w:w="4252" w:type="dxa"/>
            <w:hideMark/>
          </w:tcPr>
          <w:p w14:paraId="3A621F37" w14:textId="77777777" w:rsidR="00DD0145" w:rsidRPr="00DD5F06" w:rsidRDefault="00D64EC7" w:rsidP="00DD5F06">
            <w:pPr>
              <w:keepNext/>
              <w:keepLines/>
              <w:jc w:val="both"/>
              <w:rPr>
                <w:rFonts w:eastAsiaTheme="majorEastAsia"/>
                <w:b/>
                <w:bCs/>
                <w:color w:val="17365D" w:themeColor="text2" w:themeShade="BF"/>
                <w:sz w:val="22"/>
                <w:szCs w:val="22"/>
              </w:rPr>
            </w:pPr>
            <w:r w:rsidRPr="00DD5F06">
              <w:rPr>
                <w:rFonts w:eastAsiaTheme="majorEastAsia"/>
                <w:b/>
                <w:bCs/>
                <w:color w:val="17365D" w:themeColor="text2" w:themeShade="BF"/>
                <w:sz w:val="22"/>
                <w:szCs w:val="22"/>
              </w:rPr>
              <w:t>УТВЕРЖДЕНО</w:t>
            </w:r>
          </w:p>
          <w:p w14:paraId="6154580C" w14:textId="77777777" w:rsidR="00DD0145" w:rsidRPr="00DD5F06" w:rsidRDefault="00DD0145" w:rsidP="00DD5F06">
            <w:pPr>
              <w:keepNext/>
              <w:keepLines/>
              <w:jc w:val="both"/>
              <w:rPr>
                <w:rFonts w:eastAsiaTheme="majorEastAsia"/>
                <w:b/>
                <w:bCs/>
                <w:color w:val="17365D" w:themeColor="text2" w:themeShade="BF"/>
                <w:sz w:val="22"/>
                <w:szCs w:val="22"/>
              </w:rPr>
            </w:pPr>
          </w:p>
          <w:p w14:paraId="7BC2A0BE" w14:textId="0FF98217" w:rsidR="00DD0145" w:rsidRPr="00DD5F06" w:rsidRDefault="00281290" w:rsidP="00DD5F06">
            <w:pPr>
              <w:keepNext/>
              <w:keepLines/>
              <w:jc w:val="both"/>
              <w:rPr>
                <w:rFonts w:eastAsiaTheme="majorEastAsia"/>
                <w:bCs/>
                <w:color w:val="17365D" w:themeColor="text2" w:themeShade="BF"/>
                <w:sz w:val="22"/>
                <w:szCs w:val="22"/>
              </w:rPr>
            </w:pPr>
            <w:r>
              <w:rPr>
                <w:rFonts w:eastAsiaTheme="majorEastAsia"/>
                <w:bCs/>
                <w:color w:val="17365D" w:themeColor="text2" w:themeShade="BF"/>
                <w:sz w:val="22"/>
                <w:szCs w:val="22"/>
              </w:rPr>
              <w:t>Директор школы_____</w:t>
            </w:r>
            <w:bookmarkStart w:id="0" w:name="_GoBack"/>
            <w:bookmarkEnd w:id="0"/>
            <w:r w:rsidR="00DD0145" w:rsidRPr="00DD5F06">
              <w:rPr>
                <w:rFonts w:eastAsiaTheme="majorEastAsia"/>
                <w:bCs/>
                <w:color w:val="17365D" w:themeColor="text2" w:themeShade="BF"/>
                <w:sz w:val="22"/>
                <w:szCs w:val="22"/>
              </w:rPr>
              <w:t>Марачук С.И.</w:t>
            </w:r>
          </w:p>
          <w:p w14:paraId="749D97CD" w14:textId="77777777" w:rsidR="00D64EC7" w:rsidRDefault="00611A7B" w:rsidP="00DD5F06">
            <w:pPr>
              <w:keepNext/>
              <w:keepLines/>
              <w:jc w:val="both"/>
              <w:rPr>
                <w:rFonts w:eastAsiaTheme="majorEastAsia"/>
                <w:bCs/>
                <w:color w:val="17365D" w:themeColor="text2" w:themeShade="BF"/>
                <w:sz w:val="22"/>
                <w:szCs w:val="22"/>
              </w:rPr>
            </w:pPr>
            <w:r w:rsidRPr="00DD5F06">
              <w:rPr>
                <w:rFonts w:eastAsiaTheme="majorEastAsia"/>
                <w:bCs/>
                <w:color w:val="17365D" w:themeColor="text2" w:themeShade="BF"/>
                <w:sz w:val="22"/>
                <w:szCs w:val="22"/>
              </w:rPr>
              <w:t>П</w:t>
            </w:r>
            <w:r w:rsidR="00D64EC7" w:rsidRPr="00DD5F06">
              <w:rPr>
                <w:rFonts w:eastAsiaTheme="majorEastAsia"/>
                <w:bCs/>
                <w:color w:val="17365D" w:themeColor="text2" w:themeShade="BF"/>
                <w:sz w:val="22"/>
                <w:szCs w:val="22"/>
              </w:rPr>
              <w:t>риказ</w:t>
            </w:r>
            <w:r w:rsidRPr="00DD5F06">
              <w:rPr>
                <w:rFonts w:eastAsiaTheme="majorEastAsia"/>
                <w:bCs/>
                <w:color w:val="17365D" w:themeColor="text2" w:themeShade="BF"/>
                <w:sz w:val="22"/>
                <w:szCs w:val="22"/>
              </w:rPr>
              <w:t xml:space="preserve"> </w:t>
            </w:r>
            <w:r w:rsidR="00D64EC7" w:rsidRPr="00DD5F06">
              <w:rPr>
                <w:rFonts w:eastAsiaTheme="majorEastAsia"/>
                <w:bCs/>
                <w:color w:val="17365D" w:themeColor="text2" w:themeShade="BF"/>
                <w:sz w:val="22"/>
                <w:szCs w:val="22"/>
              </w:rPr>
              <w:t xml:space="preserve"> № </w:t>
            </w:r>
            <w:r w:rsidR="009764F2" w:rsidRPr="00DD5F06">
              <w:rPr>
                <w:rFonts w:eastAsiaTheme="majorEastAsia"/>
                <w:bCs/>
                <w:color w:val="17365D" w:themeColor="text2" w:themeShade="BF"/>
                <w:sz w:val="22"/>
                <w:szCs w:val="22"/>
              </w:rPr>
              <w:t xml:space="preserve"> </w:t>
            </w:r>
            <w:r w:rsidR="00DD0145" w:rsidRPr="00DD5F06">
              <w:rPr>
                <w:rFonts w:eastAsiaTheme="majorEastAsia"/>
                <w:bCs/>
                <w:color w:val="17365D" w:themeColor="text2" w:themeShade="BF"/>
                <w:sz w:val="22"/>
                <w:szCs w:val="22"/>
              </w:rPr>
              <w:t xml:space="preserve"> 81-а</w:t>
            </w:r>
            <w:r w:rsidR="009764F2" w:rsidRPr="00DD5F06">
              <w:rPr>
                <w:rFonts w:eastAsiaTheme="majorEastAsia"/>
                <w:bCs/>
                <w:color w:val="17365D" w:themeColor="text2" w:themeShade="BF"/>
                <w:sz w:val="22"/>
                <w:szCs w:val="22"/>
              </w:rPr>
              <w:t xml:space="preserve">  </w:t>
            </w:r>
            <w:r w:rsidR="00D64EC7" w:rsidRPr="00DD5F06">
              <w:rPr>
                <w:rFonts w:eastAsiaTheme="majorEastAsia"/>
                <w:bCs/>
                <w:color w:val="17365D" w:themeColor="text2" w:themeShade="BF"/>
                <w:sz w:val="22"/>
                <w:szCs w:val="22"/>
              </w:rPr>
              <w:t xml:space="preserve">от </w:t>
            </w:r>
            <w:r w:rsidR="00DD0145" w:rsidRPr="00DD5F06">
              <w:rPr>
                <w:rFonts w:eastAsiaTheme="majorEastAsia"/>
                <w:bCs/>
                <w:color w:val="17365D" w:themeColor="text2" w:themeShade="BF"/>
                <w:sz w:val="22"/>
                <w:szCs w:val="22"/>
              </w:rPr>
              <w:t>07.06</w:t>
            </w:r>
            <w:r w:rsidRPr="00DD5F06">
              <w:rPr>
                <w:rFonts w:eastAsiaTheme="majorEastAsia"/>
                <w:bCs/>
                <w:color w:val="17365D" w:themeColor="text2" w:themeShade="BF"/>
                <w:sz w:val="22"/>
                <w:szCs w:val="22"/>
              </w:rPr>
              <w:t>.</w:t>
            </w:r>
            <w:r w:rsidR="00DD0145" w:rsidRPr="00DD5F06">
              <w:rPr>
                <w:rFonts w:eastAsiaTheme="majorEastAsia"/>
                <w:bCs/>
                <w:color w:val="17365D" w:themeColor="text2" w:themeShade="BF"/>
                <w:sz w:val="22"/>
                <w:szCs w:val="22"/>
              </w:rPr>
              <w:t>2017</w:t>
            </w:r>
            <w:r w:rsidR="00D64EC7" w:rsidRPr="00DD5F06">
              <w:rPr>
                <w:rFonts w:eastAsiaTheme="majorEastAsia"/>
                <w:bCs/>
                <w:color w:val="17365D" w:themeColor="text2" w:themeShade="BF"/>
                <w:sz w:val="22"/>
                <w:szCs w:val="22"/>
              </w:rPr>
              <w:t xml:space="preserve"> г.</w:t>
            </w:r>
          </w:p>
          <w:p w14:paraId="5CD57A33" w14:textId="77777777" w:rsidR="00D04936" w:rsidRDefault="00D04936" w:rsidP="00DD5F06">
            <w:pPr>
              <w:keepNext/>
              <w:keepLines/>
              <w:jc w:val="both"/>
              <w:rPr>
                <w:rFonts w:eastAsiaTheme="majorEastAsia"/>
                <w:bCs/>
                <w:color w:val="17365D" w:themeColor="text2" w:themeShade="BF"/>
                <w:sz w:val="22"/>
                <w:szCs w:val="22"/>
              </w:rPr>
            </w:pPr>
            <w:r>
              <w:rPr>
                <w:rFonts w:eastAsiaTheme="majorEastAsia"/>
                <w:bCs/>
                <w:color w:val="17365D" w:themeColor="text2" w:themeShade="BF"/>
                <w:sz w:val="22"/>
                <w:szCs w:val="22"/>
              </w:rPr>
              <w:t>Внесены изменения</w:t>
            </w:r>
          </w:p>
          <w:p w14:paraId="04BDD192" w14:textId="5B6E9FCC" w:rsidR="00D04936" w:rsidRPr="00DD5F06" w:rsidRDefault="00D04936" w:rsidP="00DD5F06">
            <w:pPr>
              <w:keepNext/>
              <w:keepLines/>
              <w:jc w:val="both"/>
              <w:rPr>
                <w:rFonts w:eastAsiaTheme="majorEastAsia"/>
                <w:b/>
                <w:bCs/>
                <w:color w:val="17365D" w:themeColor="text2" w:themeShade="BF"/>
                <w:sz w:val="22"/>
                <w:szCs w:val="22"/>
              </w:rPr>
            </w:pPr>
            <w:r>
              <w:rPr>
                <w:rFonts w:eastAsiaTheme="majorEastAsia"/>
                <w:bCs/>
                <w:color w:val="17365D" w:themeColor="text2" w:themeShade="BF"/>
                <w:sz w:val="22"/>
                <w:szCs w:val="22"/>
              </w:rPr>
              <w:t>Приказ № 16</w:t>
            </w:r>
            <w:r w:rsidR="001B0ABC">
              <w:rPr>
                <w:rFonts w:eastAsiaTheme="majorEastAsia"/>
                <w:bCs/>
                <w:color w:val="17365D" w:themeColor="text2" w:themeShade="BF"/>
                <w:sz w:val="22"/>
                <w:szCs w:val="22"/>
              </w:rPr>
              <w:t>4</w:t>
            </w:r>
            <w:r>
              <w:rPr>
                <w:rFonts w:eastAsiaTheme="majorEastAsia"/>
                <w:bCs/>
                <w:color w:val="17365D" w:themeColor="text2" w:themeShade="BF"/>
                <w:sz w:val="22"/>
                <w:szCs w:val="22"/>
              </w:rPr>
              <w:t xml:space="preserve"> от </w:t>
            </w:r>
            <w:r w:rsidR="001B0ABC">
              <w:rPr>
                <w:rFonts w:eastAsiaTheme="majorEastAsia"/>
                <w:bCs/>
                <w:color w:val="17365D" w:themeColor="text2" w:themeShade="BF"/>
                <w:sz w:val="22"/>
                <w:szCs w:val="22"/>
              </w:rPr>
              <w:t>12</w:t>
            </w:r>
            <w:r>
              <w:rPr>
                <w:rFonts w:eastAsiaTheme="majorEastAsia"/>
                <w:bCs/>
                <w:color w:val="17365D" w:themeColor="text2" w:themeShade="BF"/>
                <w:sz w:val="22"/>
                <w:szCs w:val="22"/>
              </w:rPr>
              <w:t>.10.2021г.</w:t>
            </w:r>
          </w:p>
        </w:tc>
      </w:tr>
    </w:tbl>
    <w:p w14:paraId="623B2AED" w14:textId="77777777" w:rsidR="00D64EC7" w:rsidRPr="00DD5F06" w:rsidRDefault="00D64EC7" w:rsidP="00DD5F06">
      <w:pPr>
        <w:pStyle w:val="11"/>
        <w:jc w:val="both"/>
        <w:rPr>
          <w:rFonts w:asciiTheme="majorHAnsi" w:eastAsiaTheme="majorEastAsia" w:hAnsiTheme="majorHAnsi" w:cstheme="majorBidi"/>
          <w:color w:val="17365D" w:themeColor="text2" w:themeShade="BF"/>
          <w:sz w:val="22"/>
          <w:szCs w:val="22"/>
        </w:rPr>
      </w:pPr>
    </w:p>
    <w:p w14:paraId="12EAC0AF" w14:textId="77777777" w:rsidR="0069533A" w:rsidRPr="00281290" w:rsidRDefault="00150E69" w:rsidP="00D04936">
      <w:pPr>
        <w:pStyle w:val="11"/>
        <w:rPr>
          <w:rFonts w:ascii="Times New Roman" w:eastAsiaTheme="majorEastAsia" w:hAnsi="Times New Roman"/>
          <w:color w:val="17365D" w:themeColor="text2" w:themeShade="BF"/>
          <w:sz w:val="22"/>
          <w:szCs w:val="22"/>
        </w:rPr>
      </w:pPr>
      <w:r w:rsidRPr="00281290">
        <w:rPr>
          <w:rFonts w:ascii="Times New Roman" w:eastAsiaTheme="majorEastAsia" w:hAnsi="Times New Roman"/>
          <w:color w:val="17365D" w:themeColor="text2" w:themeShade="BF"/>
          <w:sz w:val="22"/>
          <w:szCs w:val="22"/>
        </w:rPr>
        <w:t xml:space="preserve">ПОЛОЖЕНИЕ </w:t>
      </w:r>
      <w:r w:rsidR="009764F2" w:rsidRPr="00281290">
        <w:rPr>
          <w:rFonts w:ascii="Times New Roman" w:eastAsiaTheme="majorEastAsia" w:hAnsi="Times New Roman"/>
          <w:color w:val="17365D" w:themeColor="text2" w:themeShade="BF"/>
          <w:sz w:val="22"/>
          <w:szCs w:val="22"/>
        </w:rPr>
        <w:t xml:space="preserve"> </w:t>
      </w:r>
      <w:r w:rsidRPr="00281290">
        <w:rPr>
          <w:rFonts w:ascii="Times New Roman" w:eastAsiaTheme="majorEastAsia" w:hAnsi="Times New Roman"/>
          <w:color w:val="17365D" w:themeColor="text2" w:themeShade="BF"/>
          <w:sz w:val="22"/>
          <w:szCs w:val="22"/>
        </w:rPr>
        <w:t xml:space="preserve">О ФОРМАХ, ПЕРИОДИЧНОСТИ И ПОРЯДКЕ ТЕКУЩЕГО КОНТРОЛЯ УСПЕВАЕМОСТИ И ПРОМЕЖУТОЧНОЙ АТТЕСТАЦИИ УЧАЩИХСЯ В УСЛОВИЯХ </w:t>
      </w:r>
      <w:r w:rsidR="009764F2" w:rsidRPr="00281290">
        <w:rPr>
          <w:rFonts w:ascii="Times New Roman" w:eastAsiaTheme="majorEastAsia" w:hAnsi="Times New Roman"/>
          <w:color w:val="17365D" w:themeColor="text2" w:themeShade="BF"/>
          <w:sz w:val="22"/>
          <w:szCs w:val="22"/>
        </w:rPr>
        <w:t>РЕАЛИЗАЦИИ ФГОС В МКОУ «МАТРОССКАЯ ООШ»</w:t>
      </w:r>
    </w:p>
    <w:p w14:paraId="52EEBECF" w14:textId="77777777" w:rsidR="0069533A" w:rsidRPr="00DD5F06" w:rsidRDefault="0069533A" w:rsidP="00DD5F06">
      <w:pPr>
        <w:jc w:val="both"/>
        <w:rPr>
          <w:sz w:val="22"/>
          <w:szCs w:val="22"/>
        </w:rPr>
      </w:pPr>
    </w:p>
    <w:p w14:paraId="2C1ADEBF" w14:textId="77777777" w:rsidR="0069533A" w:rsidRPr="00DD5F06" w:rsidRDefault="0069533A" w:rsidP="00DD5F06">
      <w:pPr>
        <w:jc w:val="both"/>
        <w:rPr>
          <w:b/>
          <w:sz w:val="22"/>
          <w:szCs w:val="22"/>
        </w:rPr>
      </w:pPr>
      <w:r w:rsidRPr="00DD5F06">
        <w:rPr>
          <w:b/>
          <w:sz w:val="22"/>
          <w:szCs w:val="22"/>
        </w:rPr>
        <w:t xml:space="preserve">1. Общие положения </w:t>
      </w:r>
    </w:p>
    <w:p w14:paraId="1DE00D2C" w14:textId="77777777" w:rsidR="0069533A" w:rsidRPr="00D04936" w:rsidRDefault="0069533A" w:rsidP="00D04936">
      <w:pPr>
        <w:ind w:firstLine="709"/>
        <w:jc w:val="both"/>
        <w:rPr>
          <w:sz w:val="22"/>
          <w:szCs w:val="22"/>
        </w:rPr>
      </w:pPr>
      <w:r w:rsidRPr="00DD5F06">
        <w:rPr>
          <w:sz w:val="22"/>
          <w:szCs w:val="22"/>
        </w:rPr>
        <w:t>1.1. Положение «О формах, периодичности и порядке текущего контроля успеваемости и промежуточной аттестации учащихся</w:t>
      </w:r>
      <w:r w:rsidR="00150E69" w:rsidRPr="00DD5F06">
        <w:rPr>
          <w:sz w:val="22"/>
          <w:szCs w:val="22"/>
        </w:rPr>
        <w:t xml:space="preserve"> </w:t>
      </w:r>
      <w:r w:rsidR="00F048CD" w:rsidRPr="00DD5F06">
        <w:rPr>
          <w:sz w:val="22"/>
          <w:szCs w:val="22"/>
        </w:rPr>
        <w:t>в условиях реализации ФГОС</w:t>
      </w:r>
      <w:r w:rsidRPr="00DD5F06">
        <w:rPr>
          <w:sz w:val="22"/>
          <w:szCs w:val="22"/>
        </w:rPr>
        <w:t>» (далее - Положение) конкретизирует полож</w:t>
      </w:r>
      <w:r w:rsidR="009764F2" w:rsidRPr="00DD5F06">
        <w:rPr>
          <w:sz w:val="22"/>
          <w:szCs w:val="22"/>
        </w:rPr>
        <w:t xml:space="preserve">ения </w:t>
      </w:r>
      <w:r w:rsidR="009764F2" w:rsidRPr="00D04936">
        <w:rPr>
          <w:sz w:val="22"/>
          <w:szCs w:val="22"/>
        </w:rPr>
        <w:t>образовательной программы М</w:t>
      </w:r>
      <w:r w:rsidRPr="00D04936">
        <w:rPr>
          <w:sz w:val="22"/>
          <w:szCs w:val="22"/>
        </w:rPr>
        <w:t xml:space="preserve">униципального </w:t>
      </w:r>
      <w:r w:rsidR="009764F2" w:rsidRPr="00D04936">
        <w:rPr>
          <w:sz w:val="22"/>
          <w:szCs w:val="22"/>
        </w:rPr>
        <w:t>казен</w:t>
      </w:r>
      <w:r w:rsidR="000F1656" w:rsidRPr="00D04936">
        <w:rPr>
          <w:sz w:val="22"/>
          <w:szCs w:val="22"/>
        </w:rPr>
        <w:t>ного</w:t>
      </w:r>
      <w:r w:rsidRPr="00D04936">
        <w:rPr>
          <w:sz w:val="22"/>
          <w:szCs w:val="22"/>
        </w:rPr>
        <w:t xml:space="preserve"> общеобразовательного учреждения </w:t>
      </w:r>
      <w:r w:rsidR="009764F2" w:rsidRPr="00D04936">
        <w:rPr>
          <w:sz w:val="22"/>
          <w:szCs w:val="22"/>
        </w:rPr>
        <w:t xml:space="preserve">Матросская основная общеобразовательная школа </w:t>
      </w:r>
      <w:r w:rsidRPr="00D04936">
        <w:rPr>
          <w:sz w:val="22"/>
          <w:szCs w:val="22"/>
        </w:rPr>
        <w:t xml:space="preserve">(далее - </w:t>
      </w:r>
      <w:r w:rsidR="000F1656" w:rsidRPr="00D04936">
        <w:rPr>
          <w:sz w:val="22"/>
          <w:szCs w:val="22"/>
        </w:rPr>
        <w:t>Школа</w:t>
      </w:r>
      <w:r w:rsidRPr="00D04936">
        <w:rPr>
          <w:sz w:val="22"/>
          <w:szCs w:val="22"/>
        </w:rPr>
        <w:t xml:space="preserve">) в части регламентации процесса функционирования системы оценки достижения учащимися планируемых результатов освоения образовательной программы и определяет: формы, периодичность и порядок текущего контроля успеваемости учащихся; формы и порядок проведения их промежуточной аттестации; порядок перевода в следующий класс по итогам учебного года, а также устанавливает единые требования к выставлению отметок. </w:t>
      </w:r>
    </w:p>
    <w:p w14:paraId="376604E9" w14:textId="77777777" w:rsidR="00150E69" w:rsidRPr="00D04936" w:rsidRDefault="0069533A" w:rsidP="00D04936">
      <w:pPr>
        <w:widowControl w:val="0"/>
        <w:ind w:firstLine="567"/>
        <w:jc w:val="both"/>
        <w:rPr>
          <w:sz w:val="22"/>
          <w:szCs w:val="22"/>
        </w:rPr>
      </w:pPr>
      <w:r w:rsidRPr="00D04936">
        <w:rPr>
          <w:sz w:val="22"/>
          <w:szCs w:val="22"/>
        </w:rPr>
        <w:t xml:space="preserve">1.2. </w:t>
      </w:r>
      <w:r w:rsidR="00150E69" w:rsidRPr="00D04936">
        <w:rPr>
          <w:sz w:val="22"/>
          <w:szCs w:val="22"/>
        </w:rPr>
        <w:t>Настоящее разработано в соответствии с:</w:t>
      </w:r>
    </w:p>
    <w:p w14:paraId="5FD733C3" w14:textId="77777777" w:rsidR="00150E69" w:rsidRPr="00D04936" w:rsidRDefault="00150E69" w:rsidP="00D04936">
      <w:pPr>
        <w:widowControl w:val="0"/>
        <w:tabs>
          <w:tab w:val="left" w:pos="709"/>
        </w:tabs>
        <w:ind w:firstLine="567"/>
        <w:jc w:val="both"/>
        <w:rPr>
          <w:sz w:val="22"/>
          <w:szCs w:val="22"/>
        </w:rPr>
      </w:pPr>
      <w:r w:rsidRPr="00D04936">
        <w:rPr>
          <w:sz w:val="22"/>
          <w:szCs w:val="22"/>
        </w:rPr>
        <w:tab/>
        <w:t>• Федеральным законом от 29.12.2012 № 273-ФЗ "Об образовании в Российской Федерации";</w:t>
      </w:r>
    </w:p>
    <w:p w14:paraId="5DE9A6DD" w14:textId="77777777" w:rsidR="00150E69" w:rsidRPr="00D04936" w:rsidRDefault="00150E69" w:rsidP="00D04936">
      <w:pPr>
        <w:widowControl w:val="0"/>
        <w:ind w:firstLine="567"/>
        <w:jc w:val="both"/>
        <w:rPr>
          <w:sz w:val="22"/>
          <w:szCs w:val="22"/>
        </w:rPr>
      </w:pPr>
      <w:r w:rsidRPr="00D04936">
        <w:rPr>
          <w:sz w:val="22"/>
          <w:szCs w:val="22"/>
        </w:rPr>
        <w:tab/>
        <w:t>• Федеральным государственным образовательным стандартом начального общего образования, утв. приказом Минобрнауки России от 06.10.2009 № 373;</w:t>
      </w:r>
    </w:p>
    <w:p w14:paraId="67B3631F" w14:textId="77777777" w:rsidR="00150E69" w:rsidRPr="00D04936" w:rsidRDefault="00150E69" w:rsidP="00D04936">
      <w:pPr>
        <w:widowControl w:val="0"/>
        <w:ind w:firstLine="567"/>
        <w:jc w:val="both"/>
        <w:rPr>
          <w:sz w:val="22"/>
          <w:szCs w:val="22"/>
        </w:rPr>
      </w:pPr>
      <w:r w:rsidRPr="00D04936">
        <w:rPr>
          <w:sz w:val="22"/>
          <w:szCs w:val="22"/>
        </w:rPr>
        <w:tab/>
        <w:t>• Федеральным государственным образовательным стандартом основного общего образования, утв. приказом Минобрнауки России от 17.12.2010 № 1897;</w:t>
      </w:r>
    </w:p>
    <w:p w14:paraId="67EE793F" w14:textId="77777777" w:rsidR="00150E69" w:rsidRPr="00D04936" w:rsidRDefault="00150E69" w:rsidP="00D04936">
      <w:pPr>
        <w:widowControl w:val="0"/>
        <w:ind w:firstLine="567"/>
        <w:jc w:val="both"/>
        <w:rPr>
          <w:sz w:val="22"/>
          <w:szCs w:val="22"/>
        </w:rPr>
      </w:pPr>
      <w:r w:rsidRPr="00D04936">
        <w:rPr>
          <w:sz w:val="22"/>
          <w:szCs w:val="22"/>
        </w:rPr>
        <w:tab/>
        <w:t>•  Порядком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утв. приказом Мино</w:t>
      </w:r>
      <w:r w:rsidR="006B3275" w:rsidRPr="00D04936">
        <w:rPr>
          <w:sz w:val="22"/>
          <w:szCs w:val="22"/>
        </w:rPr>
        <w:t xml:space="preserve">брнауки России </w:t>
      </w:r>
      <w:r w:rsidRPr="00D04936">
        <w:rPr>
          <w:sz w:val="22"/>
          <w:szCs w:val="22"/>
        </w:rPr>
        <w:t xml:space="preserve"> от 30.08.2013 № 1015;</w:t>
      </w:r>
    </w:p>
    <w:p w14:paraId="42AE4FB0" w14:textId="77777777" w:rsidR="00150E69" w:rsidRPr="00D04936" w:rsidRDefault="00150E69" w:rsidP="00D04936">
      <w:pPr>
        <w:widowControl w:val="0"/>
        <w:ind w:firstLine="567"/>
        <w:jc w:val="both"/>
        <w:rPr>
          <w:sz w:val="22"/>
          <w:szCs w:val="22"/>
        </w:rPr>
      </w:pPr>
      <w:r w:rsidRPr="00D04936">
        <w:rPr>
          <w:sz w:val="22"/>
          <w:szCs w:val="22"/>
        </w:rPr>
        <w:tab/>
        <w:t>•  Порядком 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 утв. приказом Министерства образования и науки Российской Федерации от 9.01.2014 № 2;</w:t>
      </w:r>
    </w:p>
    <w:p w14:paraId="3433D8B2" w14:textId="77777777" w:rsidR="00150E69" w:rsidRPr="00D04936" w:rsidRDefault="00150E69" w:rsidP="00D04936">
      <w:pPr>
        <w:widowControl w:val="0"/>
        <w:ind w:firstLine="567"/>
        <w:jc w:val="both"/>
        <w:rPr>
          <w:sz w:val="22"/>
          <w:szCs w:val="22"/>
        </w:rPr>
      </w:pPr>
      <w:r w:rsidRPr="00D04936">
        <w:rPr>
          <w:sz w:val="22"/>
          <w:szCs w:val="22"/>
        </w:rPr>
        <w:tab/>
        <w:t xml:space="preserve">• Порядком приема граждан на обучение по образовательным программам начального общего, основного общего и среднего общего образования, </w:t>
      </w:r>
      <w:r w:rsidRPr="00D04936">
        <w:rPr>
          <w:bCs/>
          <w:sz w:val="22"/>
          <w:szCs w:val="22"/>
        </w:rPr>
        <w:t xml:space="preserve">приказом Минобрнауки России  от 22.01.2014 № </w:t>
      </w:r>
      <w:r w:rsidRPr="00D04936">
        <w:rPr>
          <w:sz w:val="22"/>
          <w:szCs w:val="22"/>
        </w:rPr>
        <w:t>32;</w:t>
      </w:r>
    </w:p>
    <w:p w14:paraId="440D02A0" w14:textId="77777777" w:rsidR="00150E69" w:rsidRPr="00D04936" w:rsidRDefault="00150E69" w:rsidP="00D04936">
      <w:pPr>
        <w:widowControl w:val="0"/>
        <w:ind w:firstLine="567"/>
        <w:jc w:val="both"/>
        <w:rPr>
          <w:sz w:val="22"/>
          <w:szCs w:val="22"/>
        </w:rPr>
      </w:pPr>
      <w:r w:rsidRPr="00D04936">
        <w:rPr>
          <w:sz w:val="22"/>
          <w:szCs w:val="22"/>
        </w:rPr>
        <w:tab/>
        <w:t>• СанПиН 2.4.2.2821-10 "Санитарно-эпидемиологические требования к условиям и организации обучения в общеобразовательных учреждениях", утв. постановлением Главного государственного санитарного врача РФ от 29.12.2010 № 189;</w:t>
      </w:r>
    </w:p>
    <w:p w14:paraId="422A856C" w14:textId="77777777" w:rsidR="006B3275" w:rsidRPr="00D04936" w:rsidRDefault="00150E69" w:rsidP="00D04936">
      <w:pPr>
        <w:widowControl w:val="0"/>
        <w:ind w:firstLine="567"/>
        <w:jc w:val="both"/>
        <w:rPr>
          <w:sz w:val="22"/>
          <w:szCs w:val="22"/>
        </w:rPr>
      </w:pPr>
      <w:r w:rsidRPr="00D04936">
        <w:rPr>
          <w:sz w:val="22"/>
          <w:szCs w:val="22"/>
        </w:rPr>
        <w:tab/>
        <w:t>• Уставом ОО;</w:t>
      </w:r>
    </w:p>
    <w:p w14:paraId="744D5D25" w14:textId="77777777" w:rsidR="006B3275" w:rsidRPr="00D04936" w:rsidRDefault="00D04936" w:rsidP="00D04936">
      <w:pPr>
        <w:pStyle w:val="a9"/>
        <w:widowControl w:val="0"/>
        <w:numPr>
          <w:ilvl w:val="0"/>
          <w:numId w:val="7"/>
        </w:numPr>
        <w:ind w:left="0" w:firstLine="709"/>
        <w:jc w:val="both"/>
        <w:rPr>
          <w:sz w:val="22"/>
          <w:szCs w:val="22"/>
        </w:rPr>
      </w:pPr>
      <w:r w:rsidRPr="00D04936">
        <w:rPr>
          <w:sz w:val="22"/>
          <w:szCs w:val="22"/>
        </w:rPr>
        <w:t>ООП НОО, ООО  и л</w:t>
      </w:r>
      <w:r w:rsidR="006B3275" w:rsidRPr="00D04936">
        <w:rPr>
          <w:sz w:val="22"/>
          <w:szCs w:val="22"/>
        </w:rPr>
        <w:t>окальными нормативными актами ОО</w:t>
      </w:r>
    </w:p>
    <w:p w14:paraId="56FB3745" w14:textId="77777777" w:rsidR="00D04936" w:rsidRPr="00D04936" w:rsidRDefault="00D04936" w:rsidP="00D04936">
      <w:pPr>
        <w:widowControl w:val="0"/>
        <w:ind w:firstLine="567"/>
        <w:jc w:val="both"/>
        <w:rPr>
          <w:sz w:val="22"/>
          <w:szCs w:val="22"/>
        </w:rPr>
      </w:pPr>
      <w:r w:rsidRPr="00D04936">
        <w:rPr>
          <w:sz w:val="22"/>
          <w:szCs w:val="22"/>
        </w:rPr>
        <w:tab/>
      </w:r>
    </w:p>
    <w:p w14:paraId="7E844261" w14:textId="77777777" w:rsidR="0069533A" w:rsidRPr="00D04936" w:rsidRDefault="0069533A" w:rsidP="00D04936">
      <w:pPr>
        <w:widowControl w:val="0"/>
        <w:ind w:firstLine="567"/>
        <w:jc w:val="both"/>
        <w:rPr>
          <w:sz w:val="22"/>
          <w:szCs w:val="22"/>
        </w:rPr>
      </w:pPr>
      <w:r w:rsidRPr="00D04936">
        <w:rPr>
          <w:sz w:val="22"/>
          <w:szCs w:val="22"/>
        </w:rPr>
        <w:t xml:space="preserve">1.3. Текущий контроль успеваемости и промежуточная аттестации учащихся проводятся в обязательном порядке только по предметам, включенным в учебный план класса. </w:t>
      </w:r>
    </w:p>
    <w:p w14:paraId="32F38E28" w14:textId="77777777" w:rsidR="0069533A" w:rsidRPr="00D04936" w:rsidRDefault="0069533A" w:rsidP="00D04936">
      <w:pPr>
        <w:ind w:firstLine="709"/>
        <w:jc w:val="both"/>
        <w:rPr>
          <w:sz w:val="22"/>
          <w:szCs w:val="22"/>
        </w:rPr>
      </w:pPr>
      <w:r w:rsidRPr="00D04936">
        <w:rPr>
          <w:sz w:val="22"/>
          <w:szCs w:val="22"/>
        </w:rPr>
        <w:t>1.4. Текущий контроль успеваемости и промежуточную аттестацию учащихся осуществляют педагогические работники в соответствии с должностными обязанностями, локальными актами и распор</w:t>
      </w:r>
      <w:r w:rsidR="00D16573" w:rsidRPr="00D04936">
        <w:rPr>
          <w:sz w:val="22"/>
          <w:szCs w:val="22"/>
        </w:rPr>
        <w:t>ядительными документами школы.</w:t>
      </w:r>
    </w:p>
    <w:p w14:paraId="44A16561" w14:textId="77777777" w:rsidR="0069533A" w:rsidRPr="00D04936" w:rsidRDefault="0069533A" w:rsidP="00D04936">
      <w:pPr>
        <w:ind w:firstLine="709"/>
        <w:jc w:val="both"/>
        <w:rPr>
          <w:sz w:val="22"/>
          <w:szCs w:val="22"/>
        </w:rPr>
      </w:pPr>
      <w:r w:rsidRPr="00D04936">
        <w:rPr>
          <w:sz w:val="22"/>
          <w:szCs w:val="22"/>
        </w:rPr>
        <w:t>1.5. Результаты, полученные в ходе текущего контроля успеваемости и промежуточной аттестации учащихся за отчетный период (учебный год, полугодие, четверть), являются документальной основой для сос</w:t>
      </w:r>
      <w:r w:rsidR="00D16573" w:rsidRPr="00D04936">
        <w:rPr>
          <w:sz w:val="22"/>
          <w:szCs w:val="22"/>
        </w:rPr>
        <w:t>тавления анализа работы школы</w:t>
      </w:r>
      <w:r w:rsidRPr="00D04936">
        <w:rPr>
          <w:sz w:val="22"/>
          <w:szCs w:val="22"/>
        </w:rPr>
        <w:t xml:space="preserve">, отчета о самообследовании, других форм статистической отчётности. </w:t>
      </w:r>
    </w:p>
    <w:p w14:paraId="7EBB13B3" w14:textId="77777777" w:rsidR="0069533A" w:rsidRPr="00D04936" w:rsidRDefault="0069533A" w:rsidP="00D04936">
      <w:pPr>
        <w:ind w:firstLine="709"/>
        <w:jc w:val="both"/>
        <w:rPr>
          <w:sz w:val="22"/>
          <w:szCs w:val="22"/>
        </w:rPr>
      </w:pPr>
      <w:r w:rsidRPr="00D04936">
        <w:rPr>
          <w:sz w:val="22"/>
          <w:szCs w:val="22"/>
        </w:rPr>
        <w:t>1.6. Основными потребителями информации о результатах текущего контроля успеваемости и промежуточной аттестации учащихся являются участники образовательных о</w:t>
      </w:r>
      <w:r w:rsidR="00D16573" w:rsidRPr="00D04936">
        <w:rPr>
          <w:sz w:val="22"/>
          <w:szCs w:val="22"/>
        </w:rPr>
        <w:t>тношений: администрация школы</w:t>
      </w:r>
      <w:r w:rsidRPr="00D04936">
        <w:rPr>
          <w:sz w:val="22"/>
          <w:szCs w:val="22"/>
        </w:rPr>
        <w:t>, педагоги, учащиеся и их родители (законные представители), коллегиа</w:t>
      </w:r>
      <w:r w:rsidR="00D16573" w:rsidRPr="00D04936">
        <w:rPr>
          <w:sz w:val="22"/>
          <w:szCs w:val="22"/>
        </w:rPr>
        <w:t>льные органы управления школы</w:t>
      </w:r>
      <w:r w:rsidRPr="00D04936">
        <w:rPr>
          <w:sz w:val="22"/>
          <w:szCs w:val="22"/>
        </w:rPr>
        <w:t xml:space="preserve">, экспертные комиссии при проведении процедур лицензирования и аккредитации, представители учредителя. </w:t>
      </w:r>
    </w:p>
    <w:p w14:paraId="69EFB595" w14:textId="77777777" w:rsidR="0069533A" w:rsidRPr="00D04936" w:rsidRDefault="0069533A" w:rsidP="00D04936">
      <w:pPr>
        <w:ind w:firstLine="709"/>
        <w:jc w:val="both"/>
        <w:rPr>
          <w:sz w:val="22"/>
          <w:szCs w:val="22"/>
        </w:rPr>
      </w:pPr>
      <w:r w:rsidRPr="00D04936">
        <w:rPr>
          <w:sz w:val="22"/>
          <w:szCs w:val="22"/>
        </w:rPr>
        <w:t xml:space="preserve">1.7. Принятие Положения, а также внесение в него изменений и дополнений относится к компетенции педагогического </w:t>
      </w:r>
      <w:r w:rsidR="009764F2" w:rsidRPr="00D04936">
        <w:rPr>
          <w:sz w:val="22"/>
          <w:szCs w:val="22"/>
        </w:rPr>
        <w:t>с</w:t>
      </w:r>
      <w:r w:rsidR="004D3391" w:rsidRPr="00D04936">
        <w:rPr>
          <w:sz w:val="22"/>
          <w:szCs w:val="22"/>
        </w:rPr>
        <w:t>овета</w:t>
      </w:r>
      <w:r w:rsidR="00D16573" w:rsidRPr="00D04936">
        <w:rPr>
          <w:sz w:val="22"/>
          <w:szCs w:val="22"/>
        </w:rPr>
        <w:t xml:space="preserve"> школы.</w:t>
      </w:r>
      <w:r w:rsidRPr="00D04936">
        <w:rPr>
          <w:sz w:val="22"/>
          <w:szCs w:val="22"/>
        </w:rPr>
        <w:t xml:space="preserve"> Решение педагогического совета утверждается приказом директора. </w:t>
      </w:r>
    </w:p>
    <w:p w14:paraId="2C160333" w14:textId="77777777" w:rsidR="00002B7B" w:rsidRPr="00D04936" w:rsidRDefault="00002B7B" w:rsidP="00D04936">
      <w:pPr>
        <w:shd w:val="clear" w:color="auto" w:fill="FFFFFF"/>
        <w:ind w:left="-284" w:firstLine="284"/>
        <w:jc w:val="both"/>
        <w:textAlignment w:val="baseline"/>
        <w:rPr>
          <w:color w:val="222222"/>
          <w:sz w:val="22"/>
          <w:szCs w:val="22"/>
        </w:rPr>
      </w:pPr>
      <w:r w:rsidRPr="00D04936">
        <w:rPr>
          <w:sz w:val="22"/>
          <w:szCs w:val="22"/>
        </w:rPr>
        <w:t xml:space="preserve">           1.8.</w:t>
      </w:r>
      <w:r w:rsidRPr="00D04936">
        <w:rPr>
          <w:color w:val="222222"/>
          <w:sz w:val="22"/>
          <w:szCs w:val="22"/>
        </w:rPr>
        <w:t xml:space="preserve"> В целях упорядочивания системы оценочных процедур, проводимых в школе:</w:t>
      </w:r>
    </w:p>
    <w:p w14:paraId="63858ED9" w14:textId="77777777" w:rsidR="00002B7B" w:rsidRPr="00D04936" w:rsidRDefault="00002B7B" w:rsidP="00D04936">
      <w:pPr>
        <w:shd w:val="clear" w:color="auto" w:fill="FFFFFF"/>
        <w:ind w:left="-284" w:firstLine="284"/>
        <w:jc w:val="both"/>
        <w:textAlignment w:val="baseline"/>
        <w:rPr>
          <w:color w:val="222222"/>
          <w:sz w:val="22"/>
          <w:szCs w:val="22"/>
        </w:rPr>
      </w:pPr>
      <w:r w:rsidRPr="00D04936">
        <w:rPr>
          <w:color w:val="222222"/>
          <w:sz w:val="22"/>
          <w:szCs w:val="22"/>
        </w:rPr>
        <w:t xml:space="preserve">а) проводить оценочные процедуры по каждому учебному предмету в </w:t>
      </w:r>
      <w:r w:rsidR="00771957" w:rsidRPr="00D04936">
        <w:rPr>
          <w:color w:val="222222"/>
          <w:sz w:val="22"/>
          <w:szCs w:val="22"/>
        </w:rPr>
        <w:t xml:space="preserve"> каждом классе </w:t>
      </w:r>
      <w:r w:rsidRPr="00D04936">
        <w:rPr>
          <w:color w:val="222222"/>
          <w:sz w:val="22"/>
          <w:szCs w:val="22"/>
        </w:rPr>
        <w:t xml:space="preserve">не чаще 1 раза в 2,5 недели. При этом объем учебного времени, затрачиваемого на проведение оценочных процедур, не должен </w:t>
      </w:r>
      <w:r w:rsidRPr="00D04936">
        <w:rPr>
          <w:color w:val="222222"/>
          <w:sz w:val="22"/>
          <w:szCs w:val="22"/>
        </w:rPr>
        <w:lastRenderedPageBreak/>
        <w:t>превышать 10% от всего объема учебного времени, отводимого на изучение данного учебного предмета в данной параллели в текущем учебном году;</w:t>
      </w:r>
    </w:p>
    <w:p w14:paraId="15C5F413" w14:textId="77777777" w:rsidR="00002B7B" w:rsidRPr="00D04936" w:rsidRDefault="00002B7B" w:rsidP="00D04936">
      <w:pPr>
        <w:shd w:val="clear" w:color="auto" w:fill="FFFFFF"/>
        <w:ind w:left="-284" w:firstLine="284"/>
        <w:jc w:val="both"/>
        <w:textAlignment w:val="baseline"/>
        <w:rPr>
          <w:color w:val="222222"/>
          <w:sz w:val="22"/>
          <w:szCs w:val="22"/>
        </w:rPr>
      </w:pPr>
      <w:r w:rsidRPr="00D04936">
        <w:rPr>
          <w:color w:val="222222"/>
          <w:sz w:val="22"/>
          <w:szCs w:val="22"/>
        </w:rPr>
        <w:t>б) не проводить оценочные процедуры на первом и последнем уроках, за исключением учебных предметов, по которым проводится не более 1 урока в неделю, причем этот урок является первым или последним в расписании;</w:t>
      </w:r>
    </w:p>
    <w:p w14:paraId="66313D30" w14:textId="77777777" w:rsidR="00002B7B" w:rsidRPr="00D04936" w:rsidRDefault="00002B7B" w:rsidP="00D04936">
      <w:pPr>
        <w:shd w:val="clear" w:color="auto" w:fill="FFFFFF"/>
        <w:ind w:left="-284" w:firstLine="284"/>
        <w:jc w:val="both"/>
        <w:textAlignment w:val="baseline"/>
        <w:rPr>
          <w:color w:val="222222"/>
          <w:sz w:val="22"/>
          <w:szCs w:val="22"/>
        </w:rPr>
      </w:pPr>
      <w:r w:rsidRPr="00D04936">
        <w:rPr>
          <w:color w:val="222222"/>
          <w:sz w:val="22"/>
          <w:szCs w:val="22"/>
        </w:rPr>
        <w:t>в) не проводить для обучающихся одного класса более одной оценочной процедуры в день;</w:t>
      </w:r>
    </w:p>
    <w:p w14:paraId="0A0554CD" w14:textId="77777777" w:rsidR="00002B7B" w:rsidRPr="00D04936" w:rsidRDefault="00002B7B" w:rsidP="00D04936">
      <w:pPr>
        <w:shd w:val="clear" w:color="auto" w:fill="FFFFFF"/>
        <w:ind w:left="-284" w:firstLine="284"/>
        <w:jc w:val="both"/>
        <w:textAlignment w:val="baseline"/>
        <w:rPr>
          <w:color w:val="222222"/>
          <w:sz w:val="22"/>
          <w:szCs w:val="22"/>
        </w:rPr>
      </w:pPr>
      <w:r w:rsidRPr="00D04936">
        <w:rPr>
          <w:color w:val="222222"/>
          <w:sz w:val="22"/>
          <w:szCs w:val="22"/>
        </w:rPr>
        <w:t>г) исключить ситуации замещения полноценного учебного процесса в соответствии с образовательной программой многократным выполнением однотипных заданий конкретной оценочной процедуры, проведения "предварительных" контрольных или проверочных работ непосредственно перед планируемой датой проведения оценочной процедуры;</w:t>
      </w:r>
    </w:p>
    <w:p w14:paraId="0992E157" w14:textId="77777777" w:rsidR="00002B7B" w:rsidRPr="00D04936" w:rsidRDefault="00002B7B" w:rsidP="00D04936">
      <w:pPr>
        <w:shd w:val="clear" w:color="auto" w:fill="FFFFFF"/>
        <w:ind w:left="-284" w:firstLine="284"/>
        <w:jc w:val="both"/>
        <w:textAlignment w:val="baseline"/>
        <w:rPr>
          <w:color w:val="222222"/>
          <w:sz w:val="22"/>
          <w:szCs w:val="22"/>
        </w:rPr>
      </w:pPr>
      <w:r w:rsidRPr="00D04936">
        <w:rPr>
          <w:color w:val="222222"/>
          <w:sz w:val="22"/>
          <w:szCs w:val="22"/>
        </w:rPr>
        <w:t>д) при проведении оценочной процедуры учитывать необходимость реализации в рамках учебного процесса таких этапов, как проверка работ обучающихся, формирование массива результатов оценочной процедуры, анализ результатов учителем, разбор ошибок, допущенных обучающимися при выполнении работы, отработка выявленных проблем, при необходимости - повторение и закрепление материала;</w:t>
      </w:r>
    </w:p>
    <w:p w14:paraId="62DB882A" w14:textId="77777777" w:rsidR="00002B7B" w:rsidRPr="00D04936" w:rsidRDefault="00002B7B" w:rsidP="00D04936">
      <w:pPr>
        <w:shd w:val="clear" w:color="auto" w:fill="FFFFFF"/>
        <w:ind w:left="-284" w:firstLine="284"/>
        <w:jc w:val="both"/>
        <w:textAlignment w:val="baseline"/>
        <w:rPr>
          <w:color w:val="222222"/>
          <w:sz w:val="22"/>
          <w:szCs w:val="22"/>
        </w:rPr>
      </w:pPr>
      <w:r w:rsidRPr="00D04936">
        <w:rPr>
          <w:color w:val="222222"/>
          <w:sz w:val="22"/>
          <w:szCs w:val="22"/>
        </w:rPr>
        <w:t>е) не использовать для проведения оценочных процедур копии листов с заданиями, полученные в результате ксерографии (возможно использование материалов, распечатанных на принтере с высоким разрешением, типографских бланков, учебников, записей на доске и т.п.).</w:t>
      </w:r>
    </w:p>
    <w:p w14:paraId="1B03B0FD" w14:textId="77777777" w:rsidR="00D04936" w:rsidRPr="00D04936" w:rsidRDefault="00D04936" w:rsidP="00D04936">
      <w:pPr>
        <w:shd w:val="clear" w:color="auto" w:fill="FFFFFF"/>
        <w:ind w:left="-284" w:firstLine="284"/>
        <w:textAlignment w:val="baseline"/>
        <w:rPr>
          <w:color w:val="222222"/>
          <w:sz w:val="22"/>
          <w:szCs w:val="22"/>
        </w:rPr>
      </w:pPr>
      <w:r w:rsidRPr="00D04936">
        <w:rPr>
          <w:color w:val="222222"/>
          <w:sz w:val="22"/>
          <w:szCs w:val="22"/>
        </w:rPr>
        <w:t xml:space="preserve">1.9. </w:t>
      </w:r>
      <w:r>
        <w:rPr>
          <w:color w:val="222222"/>
          <w:sz w:val="22"/>
          <w:szCs w:val="22"/>
        </w:rPr>
        <w:t xml:space="preserve">Оценочные процедуры в ОО проводятся согласно </w:t>
      </w:r>
      <w:r w:rsidRPr="00D04936">
        <w:rPr>
          <w:color w:val="222222"/>
          <w:sz w:val="22"/>
          <w:szCs w:val="22"/>
        </w:rPr>
        <w:t>е</w:t>
      </w:r>
      <w:r>
        <w:rPr>
          <w:color w:val="222222"/>
          <w:sz w:val="22"/>
          <w:szCs w:val="22"/>
        </w:rPr>
        <w:t>диного</w:t>
      </w:r>
      <w:r w:rsidRPr="00D04936">
        <w:rPr>
          <w:color w:val="222222"/>
          <w:sz w:val="22"/>
          <w:szCs w:val="22"/>
        </w:rPr>
        <w:t xml:space="preserve"> график</w:t>
      </w:r>
      <w:r>
        <w:rPr>
          <w:color w:val="222222"/>
          <w:sz w:val="22"/>
          <w:szCs w:val="22"/>
        </w:rPr>
        <w:t>а</w:t>
      </w:r>
      <w:r w:rsidRPr="00D04936">
        <w:rPr>
          <w:color w:val="222222"/>
          <w:sz w:val="22"/>
          <w:szCs w:val="22"/>
        </w:rPr>
        <w:t xml:space="preserve"> на учебный год либо на полугодие с учетом оценочных процедур, запланированных в рамках учебного процесса в ОО, и оценочных процедур федерального и регионального уров</w:t>
      </w:r>
      <w:r>
        <w:rPr>
          <w:color w:val="222222"/>
          <w:sz w:val="22"/>
          <w:szCs w:val="22"/>
        </w:rPr>
        <w:t xml:space="preserve">ней. </w:t>
      </w:r>
      <w:r w:rsidRPr="00D04936">
        <w:rPr>
          <w:color w:val="222222"/>
          <w:sz w:val="22"/>
          <w:szCs w:val="22"/>
        </w:rPr>
        <w:t xml:space="preserve"> График может быть скорректирован при наличии изменений учебного плана, вызванных:</w:t>
      </w:r>
    </w:p>
    <w:p w14:paraId="77A9ABCE" w14:textId="77777777" w:rsidR="00D04936" w:rsidRPr="00D04936" w:rsidRDefault="00D04936" w:rsidP="00D04936">
      <w:pPr>
        <w:shd w:val="clear" w:color="auto" w:fill="FFFFFF"/>
        <w:ind w:left="-284" w:firstLine="284"/>
        <w:textAlignment w:val="baseline"/>
        <w:rPr>
          <w:color w:val="222222"/>
          <w:sz w:val="22"/>
          <w:szCs w:val="22"/>
        </w:rPr>
      </w:pPr>
      <w:r w:rsidRPr="00D04936">
        <w:rPr>
          <w:color w:val="222222"/>
          <w:sz w:val="22"/>
          <w:szCs w:val="22"/>
        </w:rPr>
        <w:t>эпидемиологической ситуацией;</w:t>
      </w:r>
    </w:p>
    <w:p w14:paraId="4330EC21" w14:textId="77777777" w:rsidR="00D04936" w:rsidRPr="00D04936" w:rsidRDefault="00D04936" w:rsidP="00D04936">
      <w:pPr>
        <w:shd w:val="clear" w:color="auto" w:fill="FFFFFF"/>
        <w:ind w:left="-284" w:firstLine="284"/>
        <w:textAlignment w:val="baseline"/>
        <w:rPr>
          <w:color w:val="222222"/>
          <w:sz w:val="22"/>
          <w:szCs w:val="22"/>
        </w:rPr>
      </w:pPr>
      <w:r w:rsidRPr="00D04936">
        <w:rPr>
          <w:color w:val="222222"/>
          <w:sz w:val="22"/>
          <w:szCs w:val="22"/>
        </w:rPr>
        <w:t>участием ОО в проведении национальных или международных исследований качества образования в соответствии с Приказом в случае, если такое участие согласовано после публикации ОО графика;</w:t>
      </w:r>
    </w:p>
    <w:p w14:paraId="46DF9637" w14:textId="77777777" w:rsidR="00D04936" w:rsidRPr="00D04936" w:rsidRDefault="00D04936" w:rsidP="00D04936">
      <w:pPr>
        <w:shd w:val="clear" w:color="auto" w:fill="FFFFFF"/>
        <w:ind w:left="-284" w:firstLine="284"/>
        <w:textAlignment w:val="baseline"/>
        <w:rPr>
          <w:color w:val="222222"/>
          <w:sz w:val="22"/>
          <w:szCs w:val="22"/>
        </w:rPr>
      </w:pPr>
      <w:r w:rsidRPr="00D04936">
        <w:rPr>
          <w:color w:val="222222"/>
          <w:sz w:val="22"/>
          <w:szCs w:val="22"/>
        </w:rPr>
        <w:t>другими значимыми причинами.</w:t>
      </w:r>
    </w:p>
    <w:p w14:paraId="0A9288DC" w14:textId="77777777" w:rsidR="00720433" w:rsidRDefault="00720433" w:rsidP="00DD5F06">
      <w:pPr>
        <w:spacing w:after="120"/>
        <w:jc w:val="both"/>
        <w:rPr>
          <w:b/>
          <w:sz w:val="22"/>
          <w:szCs w:val="22"/>
        </w:rPr>
      </w:pPr>
    </w:p>
    <w:p w14:paraId="32992156" w14:textId="77777777" w:rsidR="0069533A" w:rsidRPr="00DD5F06" w:rsidRDefault="0069533A" w:rsidP="00DD5F06">
      <w:pPr>
        <w:spacing w:after="120"/>
        <w:jc w:val="both"/>
        <w:rPr>
          <w:b/>
          <w:sz w:val="22"/>
          <w:szCs w:val="22"/>
        </w:rPr>
      </w:pPr>
      <w:r w:rsidRPr="00DD5F06">
        <w:rPr>
          <w:b/>
          <w:sz w:val="22"/>
          <w:szCs w:val="22"/>
        </w:rPr>
        <w:t xml:space="preserve">2. Текущий контроль успеваемости учащихся </w:t>
      </w:r>
    </w:p>
    <w:p w14:paraId="37A0A9AC" w14:textId="77777777" w:rsidR="0069533A" w:rsidRPr="00DD5F06" w:rsidRDefault="0069533A" w:rsidP="00DD5F06">
      <w:pPr>
        <w:spacing w:after="120"/>
        <w:ind w:firstLine="709"/>
        <w:jc w:val="both"/>
        <w:rPr>
          <w:sz w:val="22"/>
          <w:szCs w:val="22"/>
        </w:rPr>
      </w:pPr>
      <w:r w:rsidRPr="00DD5F06">
        <w:rPr>
          <w:sz w:val="22"/>
          <w:szCs w:val="22"/>
        </w:rPr>
        <w:t>2.1. Текущий контроль успеваемости учащихся представляет собой систему контрольных процедур, обеспечивающих систематический контроль за уровнем освоения учащимися тем, разделов, глав учебных программ, прочностью формируемых предметных знаний, умений, на</w:t>
      </w:r>
      <w:r w:rsidR="00D16573" w:rsidRPr="00DD5F06">
        <w:rPr>
          <w:sz w:val="22"/>
          <w:szCs w:val="22"/>
        </w:rPr>
        <w:t>выков, степенью сформированности</w:t>
      </w:r>
      <w:r w:rsidRPr="00DD5F06">
        <w:rPr>
          <w:sz w:val="22"/>
          <w:szCs w:val="22"/>
        </w:rPr>
        <w:t xml:space="preserve"> у них универсальных учебных действий и ценностных ориентаций. </w:t>
      </w:r>
    </w:p>
    <w:p w14:paraId="299A05A0" w14:textId="77777777" w:rsidR="0069533A" w:rsidRPr="00DD5F06" w:rsidRDefault="0069533A" w:rsidP="00DD5F06">
      <w:pPr>
        <w:spacing w:after="120"/>
        <w:ind w:firstLine="709"/>
        <w:jc w:val="both"/>
        <w:rPr>
          <w:sz w:val="22"/>
          <w:szCs w:val="22"/>
        </w:rPr>
      </w:pPr>
      <w:r w:rsidRPr="00DD5F06">
        <w:rPr>
          <w:sz w:val="22"/>
          <w:szCs w:val="22"/>
        </w:rPr>
        <w:t xml:space="preserve">2.2. Текущий контроль успеваемости учащихся осуществляется учителем в течение учебного года на текущих занятиях и после изучения логически завершенных частей учебного материала в соответствии с учебной программой. </w:t>
      </w:r>
    </w:p>
    <w:p w14:paraId="14D6924F" w14:textId="77777777" w:rsidR="0069533A" w:rsidRPr="00DD5F06" w:rsidRDefault="0069533A" w:rsidP="00DD5F06">
      <w:pPr>
        <w:spacing w:after="120"/>
        <w:ind w:firstLine="709"/>
        <w:jc w:val="both"/>
        <w:rPr>
          <w:sz w:val="22"/>
          <w:szCs w:val="22"/>
        </w:rPr>
      </w:pPr>
      <w:r w:rsidRPr="00DD5F06">
        <w:rPr>
          <w:sz w:val="22"/>
          <w:szCs w:val="22"/>
        </w:rPr>
        <w:t>2.3. Текущий контроль ус</w:t>
      </w:r>
      <w:r w:rsidR="00D16573" w:rsidRPr="00DD5F06">
        <w:rPr>
          <w:sz w:val="22"/>
          <w:szCs w:val="22"/>
        </w:rPr>
        <w:t>певаемости обучающихся в школе</w:t>
      </w:r>
      <w:r w:rsidRPr="00DD5F06">
        <w:rPr>
          <w:sz w:val="22"/>
          <w:szCs w:val="22"/>
        </w:rPr>
        <w:t xml:space="preserve"> проводится: </w:t>
      </w:r>
    </w:p>
    <w:p w14:paraId="06B7A99C" w14:textId="77777777" w:rsidR="0069533A" w:rsidRPr="00DD5F06" w:rsidRDefault="0069533A" w:rsidP="00DD5F06">
      <w:pPr>
        <w:pStyle w:val="a9"/>
        <w:numPr>
          <w:ilvl w:val="0"/>
          <w:numId w:val="1"/>
        </w:numPr>
        <w:jc w:val="both"/>
        <w:rPr>
          <w:sz w:val="22"/>
          <w:szCs w:val="22"/>
        </w:rPr>
      </w:pPr>
      <w:r w:rsidRPr="00DD5F06">
        <w:rPr>
          <w:sz w:val="22"/>
          <w:szCs w:val="22"/>
        </w:rPr>
        <w:t>п</w:t>
      </w:r>
      <w:r w:rsidR="009764F2" w:rsidRPr="00DD5F06">
        <w:rPr>
          <w:sz w:val="22"/>
          <w:szCs w:val="22"/>
        </w:rPr>
        <w:t>оурочно, по окончании темы (1-9</w:t>
      </w:r>
      <w:r w:rsidRPr="00DD5F06">
        <w:rPr>
          <w:sz w:val="22"/>
          <w:szCs w:val="22"/>
        </w:rPr>
        <w:t xml:space="preserve"> классы); </w:t>
      </w:r>
    </w:p>
    <w:p w14:paraId="4EF26F08" w14:textId="77777777" w:rsidR="0069533A" w:rsidRPr="00DD5F06" w:rsidRDefault="0069533A" w:rsidP="00DD5F06">
      <w:pPr>
        <w:pStyle w:val="a9"/>
        <w:numPr>
          <w:ilvl w:val="0"/>
          <w:numId w:val="1"/>
        </w:numPr>
        <w:jc w:val="both"/>
        <w:rPr>
          <w:sz w:val="22"/>
          <w:szCs w:val="22"/>
        </w:rPr>
      </w:pPr>
      <w:r w:rsidRPr="00DD5F06">
        <w:rPr>
          <w:sz w:val="22"/>
          <w:szCs w:val="22"/>
        </w:rPr>
        <w:t>по учебным чет</w:t>
      </w:r>
      <w:r w:rsidR="009764F2" w:rsidRPr="00DD5F06">
        <w:rPr>
          <w:sz w:val="22"/>
          <w:szCs w:val="22"/>
        </w:rPr>
        <w:t>вертям (2-9 классы)</w:t>
      </w:r>
    </w:p>
    <w:p w14:paraId="459A69EF" w14:textId="77777777" w:rsidR="009764F2" w:rsidRPr="00DD5F06" w:rsidRDefault="009764F2" w:rsidP="00DD5F06">
      <w:pPr>
        <w:pStyle w:val="a9"/>
        <w:ind w:left="1068"/>
        <w:jc w:val="both"/>
        <w:rPr>
          <w:sz w:val="22"/>
          <w:szCs w:val="22"/>
        </w:rPr>
      </w:pPr>
    </w:p>
    <w:p w14:paraId="4FDEE278" w14:textId="77777777" w:rsidR="0069533A" w:rsidRPr="00DD5F06" w:rsidRDefault="0069533A" w:rsidP="00DD5F06">
      <w:pPr>
        <w:spacing w:after="120"/>
        <w:ind w:firstLine="709"/>
        <w:jc w:val="both"/>
        <w:rPr>
          <w:sz w:val="22"/>
          <w:szCs w:val="22"/>
        </w:rPr>
      </w:pPr>
      <w:r w:rsidRPr="00DD5F06">
        <w:rPr>
          <w:sz w:val="22"/>
          <w:szCs w:val="22"/>
        </w:rPr>
        <w:t xml:space="preserve">2.4. Периодичность и формы поурочного и тематического контроля: определяются учителями самостоятельно с учетом требований федерального государственного образовательного стандарта соответствующего уровня общего образования, федерального компонента государственного образовательного стандарта, учебных программ по предметам, курсам, дисциплинам (модулям) индивидуальных особенностей учащихся, используемых образовательных технологий и отражаются в календарно – тематических планах, рабочих программах учителя. </w:t>
      </w:r>
    </w:p>
    <w:p w14:paraId="34A2FDF8" w14:textId="77777777" w:rsidR="0069533A" w:rsidRPr="00DD5F06" w:rsidRDefault="0069533A" w:rsidP="00DD5F06">
      <w:pPr>
        <w:spacing w:after="120"/>
        <w:ind w:firstLine="709"/>
        <w:jc w:val="both"/>
        <w:rPr>
          <w:sz w:val="22"/>
          <w:szCs w:val="22"/>
        </w:rPr>
      </w:pPr>
      <w:r w:rsidRPr="00DD5F06">
        <w:rPr>
          <w:sz w:val="22"/>
          <w:szCs w:val="22"/>
        </w:rPr>
        <w:t>2.5. Возможными формами текущего контроля успеваемости являются</w:t>
      </w:r>
      <w:r w:rsidR="00296B1C" w:rsidRPr="00DD5F06">
        <w:rPr>
          <w:sz w:val="22"/>
          <w:szCs w:val="22"/>
        </w:rPr>
        <w:t xml:space="preserve"> следующие оценочные процедуры</w:t>
      </w:r>
      <w:r w:rsidRPr="00DD5F06">
        <w:rPr>
          <w:sz w:val="22"/>
          <w:szCs w:val="22"/>
        </w:rPr>
        <w:t xml:space="preserve">: </w:t>
      </w:r>
    </w:p>
    <w:p w14:paraId="6BF5EDE8" w14:textId="77777777" w:rsidR="0069533A" w:rsidRPr="00DD5F06" w:rsidRDefault="0069533A" w:rsidP="00DD5F06">
      <w:pPr>
        <w:pStyle w:val="a9"/>
        <w:numPr>
          <w:ilvl w:val="0"/>
          <w:numId w:val="1"/>
        </w:numPr>
        <w:jc w:val="both"/>
        <w:rPr>
          <w:sz w:val="22"/>
          <w:szCs w:val="22"/>
        </w:rPr>
      </w:pPr>
      <w:r w:rsidRPr="00DD5F06">
        <w:rPr>
          <w:sz w:val="22"/>
          <w:szCs w:val="22"/>
        </w:rPr>
        <w:t xml:space="preserve">Письменная проверка – письменный ответ учащегося на один или систему вопросов (заданий). К письменным относятся: домашние, проверочные, лабораторные, практические, контрольные, творческие работы; письменные отчёты о наблюдениях; письменные ответы на вопросы; тестирование; сочинения, изложения, диктанты, рефераты и др. </w:t>
      </w:r>
    </w:p>
    <w:p w14:paraId="54B4BCD0" w14:textId="77777777" w:rsidR="0069533A" w:rsidRPr="00DD5F06" w:rsidRDefault="0069533A" w:rsidP="00DD5F06">
      <w:pPr>
        <w:pStyle w:val="a9"/>
        <w:numPr>
          <w:ilvl w:val="0"/>
          <w:numId w:val="1"/>
        </w:numPr>
        <w:jc w:val="both"/>
        <w:rPr>
          <w:sz w:val="22"/>
          <w:szCs w:val="22"/>
        </w:rPr>
      </w:pPr>
      <w:r w:rsidRPr="00DD5F06">
        <w:rPr>
          <w:sz w:val="22"/>
          <w:szCs w:val="22"/>
        </w:rPr>
        <w:t xml:space="preserve">Устная проверка - устный ответ учащегося на один или систему вопросов в форме рассказа, беседы, собеседования и др. </w:t>
      </w:r>
    </w:p>
    <w:p w14:paraId="34BC682E" w14:textId="77777777" w:rsidR="0069533A" w:rsidRPr="00DD5F06" w:rsidRDefault="0069533A" w:rsidP="00DD5F06">
      <w:pPr>
        <w:pStyle w:val="a9"/>
        <w:numPr>
          <w:ilvl w:val="0"/>
          <w:numId w:val="1"/>
        </w:numPr>
        <w:jc w:val="both"/>
        <w:rPr>
          <w:sz w:val="22"/>
          <w:szCs w:val="22"/>
        </w:rPr>
      </w:pPr>
      <w:r w:rsidRPr="00DD5F06">
        <w:rPr>
          <w:sz w:val="22"/>
          <w:szCs w:val="22"/>
        </w:rPr>
        <w:t>Комбинированная проверка - предполагает сочетание письменных и устных форм проверок.</w:t>
      </w:r>
    </w:p>
    <w:p w14:paraId="3AF586C6" w14:textId="77777777" w:rsidR="0069533A" w:rsidRPr="00DD5F06" w:rsidRDefault="0069533A" w:rsidP="00DD5F06">
      <w:pPr>
        <w:pStyle w:val="a9"/>
        <w:numPr>
          <w:ilvl w:val="0"/>
          <w:numId w:val="1"/>
        </w:numPr>
        <w:spacing w:after="120"/>
        <w:ind w:left="1066" w:hanging="357"/>
        <w:jc w:val="both"/>
        <w:rPr>
          <w:sz w:val="22"/>
          <w:szCs w:val="22"/>
        </w:rPr>
      </w:pPr>
      <w:r w:rsidRPr="00DD5F06">
        <w:rPr>
          <w:sz w:val="22"/>
          <w:szCs w:val="22"/>
        </w:rPr>
        <w:t xml:space="preserve"> Проверка с использованием электронных систем тестирования, иного программного обеспечения, обеспечивающего персонифицированный учёт учебных достижений учащихся. </w:t>
      </w:r>
    </w:p>
    <w:p w14:paraId="78404081" w14:textId="77777777" w:rsidR="0069533A" w:rsidRPr="00DD5F06" w:rsidRDefault="0069533A" w:rsidP="00DD5F06">
      <w:pPr>
        <w:spacing w:after="120"/>
        <w:ind w:firstLine="709"/>
        <w:jc w:val="both"/>
        <w:rPr>
          <w:sz w:val="22"/>
          <w:szCs w:val="22"/>
        </w:rPr>
      </w:pPr>
      <w:r w:rsidRPr="00DD5F06">
        <w:rPr>
          <w:sz w:val="22"/>
          <w:szCs w:val="22"/>
        </w:rPr>
        <w:t xml:space="preserve">2.6. Текущий контроль успеваемости учащихся осуществляется: </w:t>
      </w:r>
    </w:p>
    <w:p w14:paraId="53F78841" w14:textId="77777777" w:rsidR="0069533A" w:rsidRPr="00DD5F06" w:rsidRDefault="009764F2" w:rsidP="00DD5F06">
      <w:pPr>
        <w:pStyle w:val="a9"/>
        <w:numPr>
          <w:ilvl w:val="0"/>
          <w:numId w:val="1"/>
        </w:numPr>
        <w:jc w:val="both"/>
        <w:rPr>
          <w:sz w:val="22"/>
          <w:szCs w:val="22"/>
        </w:rPr>
      </w:pPr>
      <w:r w:rsidRPr="00DD5F06">
        <w:rPr>
          <w:sz w:val="22"/>
          <w:szCs w:val="22"/>
        </w:rPr>
        <w:lastRenderedPageBreak/>
        <w:t>в 1 классе</w:t>
      </w:r>
      <w:r w:rsidR="0069533A" w:rsidRPr="00DD5F06">
        <w:rPr>
          <w:sz w:val="22"/>
          <w:szCs w:val="22"/>
        </w:rPr>
        <w:t xml:space="preserve"> - без фиксации образовательных результатов в виде отметок и использует только положительную и не различаемую по уровням фиксацию; </w:t>
      </w:r>
    </w:p>
    <w:p w14:paraId="5A32F4F6" w14:textId="77777777" w:rsidR="0069533A" w:rsidRPr="00DD5F06" w:rsidRDefault="009764F2" w:rsidP="00DD5F06">
      <w:pPr>
        <w:pStyle w:val="a9"/>
        <w:numPr>
          <w:ilvl w:val="0"/>
          <w:numId w:val="1"/>
        </w:numPr>
        <w:spacing w:after="120"/>
        <w:ind w:left="1066" w:hanging="357"/>
        <w:jc w:val="both"/>
        <w:rPr>
          <w:sz w:val="22"/>
          <w:szCs w:val="22"/>
        </w:rPr>
      </w:pPr>
      <w:r w:rsidRPr="00DD5F06">
        <w:rPr>
          <w:sz w:val="22"/>
          <w:szCs w:val="22"/>
        </w:rPr>
        <w:t>во 2–9</w:t>
      </w:r>
      <w:r w:rsidR="0069533A" w:rsidRPr="00DD5F06">
        <w:rPr>
          <w:sz w:val="22"/>
          <w:szCs w:val="22"/>
        </w:rPr>
        <w:t>-ых классах - в виде отметок по 5-ти балльной шкале по учебным предметам, курсам, дисциплинам (модулям). Отметка - это результат процесса оценивания, количественное выражение учебных достижений учащихся в цифрах и баллах. В отдельных случаях, оговоренных ниже, допускается использование зачетной системы оценивания.</w:t>
      </w:r>
    </w:p>
    <w:p w14:paraId="6FEC68EA" w14:textId="77777777" w:rsidR="0069533A" w:rsidRPr="00DD5F06" w:rsidRDefault="0069533A" w:rsidP="00DD5F06">
      <w:pPr>
        <w:spacing w:after="120"/>
        <w:ind w:firstLine="709"/>
        <w:jc w:val="both"/>
        <w:rPr>
          <w:sz w:val="22"/>
          <w:szCs w:val="22"/>
        </w:rPr>
      </w:pPr>
      <w:r w:rsidRPr="00DD5F06">
        <w:rPr>
          <w:sz w:val="22"/>
          <w:szCs w:val="22"/>
        </w:rPr>
        <w:t xml:space="preserve">За выполненную письменную работу отметка заносится в классный журнал в графу, которая отражает тему контроля. За сочинение, изложение или диктант с грамматическим заданием в классный журналы выставляются 2 отметки. </w:t>
      </w:r>
    </w:p>
    <w:p w14:paraId="5B81DA42" w14:textId="77777777" w:rsidR="0069533A" w:rsidRPr="00DD5F06" w:rsidRDefault="0069533A" w:rsidP="00DD5F06">
      <w:pPr>
        <w:spacing w:after="120"/>
        <w:ind w:firstLine="709"/>
        <w:jc w:val="both"/>
        <w:rPr>
          <w:sz w:val="22"/>
          <w:szCs w:val="22"/>
        </w:rPr>
      </w:pPr>
      <w:r w:rsidRPr="00DD5F06">
        <w:rPr>
          <w:sz w:val="22"/>
          <w:szCs w:val="22"/>
        </w:rPr>
        <w:t xml:space="preserve">Особенности оценки всех форм текущего контроля образовательных результатов обучающихся регламентируются критериями оценки образовательных результатов обучающихся. </w:t>
      </w:r>
    </w:p>
    <w:p w14:paraId="1F9EFC8E" w14:textId="77777777" w:rsidR="0069533A" w:rsidRPr="00DD5F06" w:rsidRDefault="0069533A" w:rsidP="00DD5F06">
      <w:pPr>
        <w:spacing w:after="120"/>
        <w:ind w:firstLine="709"/>
        <w:jc w:val="both"/>
        <w:rPr>
          <w:sz w:val="22"/>
          <w:szCs w:val="22"/>
        </w:rPr>
      </w:pPr>
      <w:r w:rsidRPr="00DD5F06">
        <w:rPr>
          <w:sz w:val="22"/>
          <w:szCs w:val="22"/>
        </w:rPr>
        <w:t>В рамках текущего контроля успеваемости по отдельным предметам предусмотрены обязательные формы кон</w:t>
      </w:r>
      <w:r w:rsidR="00F21C6A" w:rsidRPr="00DD5F06">
        <w:rPr>
          <w:sz w:val="22"/>
          <w:szCs w:val="22"/>
        </w:rPr>
        <w:t xml:space="preserve">троля (диагностические и </w:t>
      </w:r>
      <w:r w:rsidRPr="00DD5F06">
        <w:rPr>
          <w:sz w:val="22"/>
          <w:szCs w:val="22"/>
        </w:rPr>
        <w:t xml:space="preserve"> контрольные работы). </w:t>
      </w:r>
    </w:p>
    <w:p w14:paraId="314BA09D" w14:textId="77777777" w:rsidR="0069533A" w:rsidRPr="00DD5F06" w:rsidRDefault="0069533A" w:rsidP="00DD5F06">
      <w:pPr>
        <w:spacing w:after="120"/>
        <w:ind w:firstLine="709"/>
        <w:jc w:val="both"/>
        <w:rPr>
          <w:sz w:val="22"/>
          <w:szCs w:val="22"/>
        </w:rPr>
      </w:pPr>
      <w:r w:rsidRPr="00DD5F06">
        <w:rPr>
          <w:sz w:val="22"/>
          <w:szCs w:val="22"/>
        </w:rPr>
        <w:t xml:space="preserve">2.7. При текущем контроле успеваемости учащихся применяется пятибалльная система оценивания в виде отметки в баллах: 5 баллов – «отлично», 4 балла – «хорошо», 3 балла – «удовлетворительно», 2 балла – «неудовлетворительно». </w:t>
      </w:r>
    </w:p>
    <w:p w14:paraId="4941A106" w14:textId="5A645DFE" w:rsidR="00B409B5" w:rsidRPr="00F50CC1" w:rsidRDefault="00B409B5" w:rsidP="00B409B5">
      <w:pPr>
        <w:pStyle w:val="13"/>
        <w:shd w:val="clear" w:color="auto" w:fill="auto"/>
        <w:spacing w:line="240" w:lineRule="auto"/>
        <w:ind w:left="20"/>
        <w:jc w:val="both"/>
        <w:rPr>
          <w:sz w:val="22"/>
          <w:szCs w:val="22"/>
        </w:rPr>
      </w:pPr>
      <w:r>
        <w:rPr>
          <w:sz w:val="22"/>
          <w:szCs w:val="22"/>
        </w:rPr>
        <w:t>-</w:t>
      </w:r>
      <w:r w:rsidR="0069533A" w:rsidRPr="00DD5F06">
        <w:rPr>
          <w:sz w:val="22"/>
          <w:szCs w:val="22"/>
        </w:rPr>
        <w:t xml:space="preserve">балл «5» ставится, когда ученик обнаруживает усвоение обязательного уровня и уровня повышенной сложности учебных программ; выделяет главные положения в изученном материале и не затрудняется при ответах на видоизмененные вопросы; свободно применяет полученные знания на практике; не допускает ошибок в воспроизведении изученного материала; письменные работы выполняет уверенно и аккуратно; </w:t>
      </w:r>
      <w:r w:rsidRPr="00F50CC1">
        <w:rPr>
          <w:sz w:val="22"/>
          <w:szCs w:val="22"/>
        </w:rPr>
        <w:t>-оценка «5» выставляется в случае, если устный ответ, письменная работа, практическая деятельность обучающегося в полном объеме соответствует изученной теме, допускается один недочет, объем знаний, умений, навыков составляет 91- 100% содержания (правильный полный ответ, представляющий собой связное, логически последовательное сообщение, умение применять правила, определения, обоснование суждения);</w:t>
      </w:r>
    </w:p>
    <w:p w14:paraId="7470143E" w14:textId="77777777" w:rsidR="00B409B5" w:rsidRPr="00F50CC1" w:rsidRDefault="00B409B5" w:rsidP="00B409B5">
      <w:pPr>
        <w:pStyle w:val="13"/>
        <w:shd w:val="clear" w:color="auto" w:fill="auto"/>
        <w:spacing w:after="116" w:line="240" w:lineRule="auto"/>
        <w:ind w:left="20"/>
        <w:jc w:val="both"/>
        <w:rPr>
          <w:sz w:val="22"/>
          <w:szCs w:val="22"/>
        </w:rPr>
      </w:pPr>
      <w:r>
        <w:rPr>
          <w:sz w:val="22"/>
          <w:szCs w:val="22"/>
        </w:rPr>
        <w:t>-</w:t>
      </w:r>
      <w:r w:rsidR="0069533A" w:rsidRPr="00B409B5">
        <w:rPr>
          <w:sz w:val="22"/>
          <w:szCs w:val="22"/>
        </w:rPr>
        <w:t xml:space="preserve">балл «4» ставится, когда ученик обнаруживает усвоение обязательного и частично повышенного уровня сложности учебных программ; отвечает без особых затруднений на вопросы учителя; умеет применять полученные знания на практике; в устных ответах не допускается серьезных ошибок; легко устраняет отдельные неточности с помощью дополнительных вопросов учителя; в письменных работах делает незначительные ошибки; </w:t>
      </w:r>
      <w:r>
        <w:rPr>
          <w:sz w:val="22"/>
          <w:szCs w:val="22"/>
        </w:rPr>
        <w:t xml:space="preserve"> </w:t>
      </w:r>
      <w:r w:rsidRPr="00F50CC1">
        <w:rPr>
          <w:sz w:val="22"/>
          <w:szCs w:val="22"/>
        </w:rPr>
        <w:t>оценка «4» выставляется, если устный ответ, письменная работа, практическая деятельность в общем соответствуют требованиям учебной программы и объем знаний, умений и навыков обучающегося составляет 75-100% содержания (правильный, но не совсем точный ответ);</w:t>
      </w:r>
    </w:p>
    <w:p w14:paraId="16B446B1" w14:textId="72B430F5" w:rsidR="00B409B5" w:rsidRPr="00F50CC1" w:rsidRDefault="00B409B5" w:rsidP="00B409B5">
      <w:pPr>
        <w:pStyle w:val="13"/>
        <w:shd w:val="clear" w:color="auto" w:fill="auto"/>
        <w:spacing w:after="0" w:line="240" w:lineRule="auto"/>
        <w:ind w:left="20"/>
        <w:jc w:val="both"/>
        <w:rPr>
          <w:sz w:val="22"/>
          <w:szCs w:val="22"/>
        </w:rPr>
      </w:pPr>
      <w:r>
        <w:rPr>
          <w:sz w:val="22"/>
          <w:szCs w:val="22"/>
        </w:rPr>
        <w:t>-</w:t>
      </w:r>
      <w:r w:rsidRPr="00B409B5">
        <w:rPr>
          <w:sz w:val="22"/>
          <w:szCs w:val="22"/>
        </w:rPr>
        <w:t>б</w:t>
      </w:r>
      <w:r w:rsidR="0069533A" w:rsidRPr="00B409B5">
        <w:rPr>
          <w:sz w:val="22"/>
          <w:szCs w:val="22"/>
        </w:rPr>
        <w:t xml:space="preserve">алл «3» ставится, когда ученик обнаруживает усвоение обязательного уровня учебных программ, но испытывает затруднения при его самостоятельном воспроизведении и требует дополнительных уточняющих вопросов учителя; предпочитает отвечать на вопросы наводящего характера и испытывает затруднение при ответах на видоизмененные вопросы; допускает ошибки в письменных работах. Знания, оцениваемые баллом «3», зачастую сформированы только на уровне представлений и элементарных понятий; </w:t>
      </w:r>
      <w:r>
        <w:rPr>
          <w:sz w:val="22"/>
          <w:szCs w:val="22"/>
        </w:rPr>
        <w:t xml:space="preserve"> </w:t>
      </w:r>
      <w:r>
        <w:rPr>
          <w:sz w:val="22"/>
          <w:szCs w:val="22"/>
        </w:rPr>
        <w:t>-</w:t>
      </w:r>
      <w:r w:rsidRPr="00F50CC1">
        <w:rPr>
          <w:sz w:val="22"/>
          <w:szCs w:val="22"/>
        </w:rPr>
        <w:t>оценка «3» выставляется, если устный ответ, письменная работа, практическая деятельность в основном соответствуют требованиям программы, однако имеется определенный набор грубых и не грубых ошибок и недочетов. Обучающийся владеет знаниями, умениями, навыками в объеме 50-74% содержания (правильный, но не</w:t>
      </w:r>
      <w:r>
        <w:rPr>
          <w:sz w:val="22"/>
          <w:szCs w:val="22"/>
        </w:rPr>
        <w:t xml:space="preserve"> </w:t>
      </w:r>
      <w:r w:rsidRPr="00F50CC1">
        <w:rPr>
          <w:sz w:val="22"/>
          <w:szCs w:val="22"/>
        </w:rPr>
        <w:t>полный ответ, допускаются неточности в определении понятий или формулировке правил, недостаточно обоснованы суждения, не приведены примеры, материал излагается непоследовательно);</w:t>
      </w:r>
    </w:p>
    <w:p w14:paraId="0093E398" w14:textId="2041415E" w:rsidR="0069533A" w:rsidRPr="00B409B5" w:rsidRDefault="00B409B5" w:rsidP="00B409B5">
      <w:pPr>
        <w:jc w:val="both"/>
        <w:rPr>
          <w:sz w:val="22"/>
          <w:szCs w:val="22"/>
        </w:rPr>
      </w:pPr>
      <w:r>
        <w:rPr>
          <w:sz w:val="22"/>
          <w:szCs w:val="22"/>
        </w:rPr>
        <w:t>-</w:t>
      </w:r>
      <w:r w:rsidR="0069533A" w:rsidRPr="00B409B5">
        <w:rPr>
          <w:sz w:val="22"/>
          <w:szCs w:val="22"/>
        </w:rPr>
        <w:t>балл «2» ставится, когда у ученика имеются представления об изучаемом материале, но большая часть обязательного уровня учебных программ не усвоена, в письменных работах</w:t>
      </w:r>
      <w:r>
        <w:rPr>
          <w:sz w:val="22"/>
          <w:szCs w:val="22"/>
        </w:rPr>
        <w:t xml:space="preserve"> ученик допускает грубые ошибки,</w:t>
      </w:r>
      <w:r w:rsidR="0069533A" w:rsidRPr="00B409B5">
        <w:rPr>
          <w:sz w:val="22"/>
          <w:szCs w:val="22"/>
        </w:rPr>
        <w:t xml:space="preserve"> </w:t>
      </w:r>
    </w:p>
    <w:p w14:paraId="5B6323C4" w14:textId="44C52CE8" w:rsidR="00B409B5" w:rsidRPr="00F50CC1" w:rsidRDefault="00B409B5" w:rsidP="00B409B5">
      <w:pPr>
        <w:pStyle w:val="13"/>
        <w:shd w:val="clear" w:color="auto" w:fill="auto"/>
        <w:spacing w:after="116" w:line="240" w:lineRule="auto"/>
        <w:ind w:left="20"/>
        <w:jc w:val="both"/>
        <w:rPr>
          <w:sz w:val="22"/>
          <w:szCs w:val="22"/>
        </w:rPr>
      </w:pPr>
      <w:r>
        <w:rPr>
          <w:sz w:val="22"/>
          <w:szCs w:val="22"/>
        </w:rPr>
        <w:t>о</w:t>
      </w:r>
      <w:r w:rsidRPr="00F50CC1">
        <w:rPr>
          <w:sz w:val="22"/>
          <w:szCs w:val="22"/>
        </w:rPr>
        <w:t>ценка «2» выставляется, если устный ответ, письменная работа, практическая деятельность частично соответствуют требованиям программы, имеются существенные недостатки и грубые ошибки, объем знаний, умений, навыков составляет менее 50% содержания. За невыполнение домашней работы также выставляется оценка «2».</w:t>
      </w:r>
    </w:p>
    <w:p w14:paraId="448EDDEA" w14:textId="77777777" w:rsidR="0069533A" w:rsidRPr="00DD5F06" w:rsidRDefault="0069533A" w:rsidP="00DD5F06">
      <w:pPr>
        <w:spacing w:after="120"/>
        <w:ind w:firstLine="708"/>
        <w:jc w:val="both"/>
        <w:rPr>
          <w:sz w:val="22"/>
          <w:szCs w:val="22"/>
        </w:rPr>
      </w:pPr>
      <w:r w:rsidRPr="00DD5F06">
        <w:rPr>
          <w:sz w:val="22"/>
          <w:szCs w:val="22"/>
        </w:rPr>
        <w:t xml:space="preserve">Знания, оцениваемые баллами «4» и «5», как правило, характеризуются высоким понятийным уровнем, глубоким усвоением фактов и вытекающих из них следствий. </w:t>
      </w:r>
    </w:p>
    <w:p w14:paraId="37E42D7B" w14:textId="77777777" w:rsidR="0069533A" w:rsidRPr="00DD5F06" w:rsidRDefault="0069533A" w:rsidP="00DD5F06">
      <w:pPr>
        <w:spacing w:after="120"/>
        <w:ind w:firstLine="709"/>
        <w:jc w:val="both"/>
        <w:rPr>
          <w:sz w:val="22"/>
          <w:szCs w:val="22"/>
        </w:rPr>
      </w:pPr>
      <w:r w:rsidRPr="00DD5F06">
        <w:rPr>
          <w:sz w:val="22"/>
          <w:szCs w:val="22"/>
        </w:rPr>
        <w:t xml:space="preserve">2.8. По русскому языку и математике отметка выставляется с учетом результатов письменных контрольных работ. </w:t>
      </w:r>
    </w:p>
    <w:p w14:paraId="47B193F6" w14:textId="77777777" w:rsidR="0069533A" w:rsidRPr="00DD5F06" w:rsidRDefault="0069533A" w:rsidP="00DD5F06">
      <w:pPr>
        <w:spacing w:after="120"/>
        <w:ind w:firstLine="709"/>
        <w:jc w:val="both"/>
        <w:rPr>
          <w:sz w:val="22"/>
          <w:szCs w:val="22"/>
        </w:rPr>
      </w:pPr>
      <w:r w:rsidRPr="00DD5F06">
        <w:rPr>
          <w:sz w:val="22"/>
          <w:szCs w:val="22"/>
        </w:rPr>
        <w:t>2.9. Для выставления отметки за четверть необходимо наличие 3-х или более текущих отметок при одном час</w:t>
      </w:r>
      <w:r w:rsidR="00D05463" w:rsidRPr="00DD5F06">
        <w:rPr>
          <w:sz w:val="22"/>
          <w:szCs w:val="22"/>
        </w:rPr>
        <w:t>е в неделю, 5</w:t>
      </w:r>
      <w:r w:rsidRPr="00DD5F06">
        <w:rPr>
          <w:sz w:val="22"/>
          <w:szCs w:val="22"/>
        </w:rPr>
        <w:t xml:space="preserve">-ти и более при двух часах в неделю. </w:t>
      </w:r>
      <w:r w:rsidR="004B7A98" w:rsidRPr="00DD5F06">
        <w:rPr>
          <w:sz w:val="22"/>
          <w:szCs w:val="22"/>
        </w:rPr>
        <w:t>Если предмет изучается в объеме 1 час в неделю, то допускается оценивание предмета за полугодие.</w:t>
      </w:r>
    </w:p>
    <w:p w14:paraId="02861AC3" w14:textId="77777777" w:rsidR="0069533A" w:rsidRPr="00DD5F06" w:rsidRDefault="0069533A" w:rsidP="00DD5F06">
      <w:pPr>
        <w:spacing w:after="120"/>
        <w:ind w:firstLine="709"/>
        <w:jc w:val="both"/>
        <w:rPr>
          <w:sz w:val="22"/>
          <w:szCs w:val="22"/>
        </w:rPr>
      </w:pPr>
      <w:r w:rsidRPr="00DD5F06">
        <w:rPr>
          <w:sz w:val="22"/>
          <w:szCs w:val="22"/>
        </w:rPr>
        <w:lastRenderedPageBreak/>
        <w:t xml:space="preserve">2.10. Текущий контроль успеваемости учащихся, временно находящихся в санаторных и других медицинских организациях осуществляется в этих организациях, а полученные результаты учитываются при выставлении четвертных, полугодовых отметок. </w:t>
      </w:r>
    </w:p>
    <w:p w14:paraId="6DBD6EDF" w14:textId="77777777" w:rsidR="0069533A" w:rsidRPr="00DD5F06" w:rsidRDefault="0069533A" w:rsidP="00DD5F06">
      <w:pPr>
        <w:spacing w:after="120"/>
        <w:ind w:firstLine="709"/>
        <w:jc w:val="both"/>
        <w:rPr>
          <w:sz w:val="22"/>
          <w:szCs w:val="22"/>
        </w:rPr>
      </w:pPr>
      <w:r w:rsidRPr="00DD5F06">
        <w:rPr>
          <w:sz w:val="22"/>
          <w:szCs w:val="22"/>
        </w:rPr>
        <w:t xml:space="preserve">2.11. Проведение текущего контроля не допускается сразу после длительного пропуска занятий по уважительной причине с выставлением неудовлетворительной отметки. </w:t>
      </w:r>
    </w:p>
    <w:p w14:paraId="17535E86" w14:textId="77777777" w:rsidR="0069533A" w:rsidRPr="00DD5F06" w:rsidRDefault="0069533A" w:rsidP="00DD5F06">
      <w:pPr>
        <w:spacing w:after="120"/>
        <w:ind w:firstLine="709"/>
        <w:jc w:val="both"/>
        <w:rPr>
          <w:sz w:val="22"/>
          <w:szCs w:val="22"/>
        </w:rPr>
      </w:pPr>
      <w:r w:rsidRPr="00DD5F06">
        <w:rPr>
          <w:sz w:val="22"/>
          <w:szCs w:val="22"/>
        </w:rPr>
        <w:t xml:space="preserve">2.12. При выставлении неудовлетворительной отметки учащемуся, учитель-предметник должен запланировать повторный опрос данного учащегося на следующих уроках с выставлением отметки. </w:t>
      </w:r>
    </w:p>
    <w:p w14:paraId="745DE84F" w14:textId="77777777" w:rsidR="0069533A" w:rsidRPr="00DD5F06" w:rsidRDefault="0069533A" w:rsidP="00DD5F06">
      <w:pPr>
        <w:spacing w:after="120"/>
        <w:ind w:firstLine="709"/>
        <w:jc w:val="both"/>
        <w:rPr>
          <w:sz w:val="22"/>
          <w:szCs w:val="22"/>
        </w:rPr>
      </w:pPr>
      <w:r w:rsidRPr="00DD5F06">
        <w:rPr>
          <w:sz w:val="22"/>
          <w:szCs w:val="22"/>
        </w:rPr>
        <w:t>2.13. При пропуске учащихся</w:t>
      </w:r>
      <w:r w:rsidR="004B7A98" w:rsidRPr="00DD5F06">
        <w:rPr>
          <w:sz w:val="22"/>
          <w:szCs w:val="22"/>
        </w:rPr>
        <w:t xml:space="preserve"> по уважительной причине более 7</w:t>
      </w:r>
      <w:r w:rsidRPr="00DD5F06">
        <w:rPr>
          <w:sz w:val="22"/>
          <w:szCs w:val="22"/>
        </w:rPr>
        <w:t xml:space="preserve">0% учебного времени, отводимого на изучение предмета, при отсутствии минимального количества отметок для получения отметки за четверть (полугодие) учащийся подлежит текущему контролю по индивидуальному графику. </w:t>
      </w:r>
    </w:p>
    <w:p w14:paraId="51A6104A" w14:textId="77777777" w:rsidR="0069533A" w:rsidRPr="00DD5F06" w:rsidRDefault="0069533A" w:rsidP="00DD5F06">
      <w:pPr>
        <w:spacing w:after="120"/>
        <w:ind w:firstLine="709"/>
        <w:jc w:val="both"/>
        <w:rPr>
          <w:sz w:val="22"/>
          <w:szCs w:val="22"/>
        </w:rPr>
      </w:pPr>
      <w:r w:rsidRPr="00DD5F06">
        <w:rPr>
          <w:sz w:val="22"/>
          <w:szCs w:val="22"/>
        </w:rPr>
        <w:t>2.14. Отметки учащемуся за четверть, полугодие выставляются на основании результатов тематического и поурочного теку</w:t>
      </w:r>
      <w:r w:rsidR="00D05463" w:rsidRPr="00DD5F06">
        <w:rPr>
          <w:sz w:val="22"/>
          <w:szCs w:val="22"/>
        </w:rPr>
        <w:t>щего контроля успеваемости, за 2</w:t>
      </w:r>
      <w:r w:rsidRPr="00DD5F06">
        <w:rPr>
          <w:sz w:val="22"/>
          <w:szCs w:val="22"/>
        </w:rPr>
        <w:t xml:space="preserve"> дня до начала каникул или начала промежуточной/итоговой аттестации. </w:t>
      </w:r>
    </w:p>
    <w:p w14:paraId="6ACBCECE" w14:textId="77777777" w:rsidR="0069533A" w:rsidRPr="00DD5F06" w:rsidRDefault="0069533A" w:rsidP="00DD5F06">
      <w:pPr>
        <w:spacing w:after="120"/>
        <w:ind w:firstLine="709"/>
        <w:jc w:val="both"/>
        <w:rPr>
          <w:sz w:val="22"/>
          <w:szCs w:val="22"/>
        </w:rPr>
      </w:pPr>
      <w:r w:rsidRPr="00DD5F06">
        <w:rPr>
          <w:sz w:val="22"/>
          <w:szCs w:val="22"/>
        </w:rPr>
        <w:t xml:space="preserve">2.15. Четвертные (полугодовые) отметки выставляются на основе отметок, выставленных в результате поурочного и тематического текущего контроля успеваемости как округленное по законам математики до целого числа среднее арифметическое текущих отметок, полученных учащимися в период четверти (полугодия) по данному предмету. </w:t>
      </w:r>
      <w:r w:rsidR="006F3356" w:rsidRPr="00DD5F06">
        <w:rPr>
          <w:sz w:val="22"/>
          <w:szCs w:val="22"/>
        </w:rPr>
        <w:t xml:space="preserve">Если средняя арифметическая отметка «2,5», «3,5», «4,5», учитель вправе учитывать результаты контрольных испытаний в течение </w:t>
      </w:r>
      <w:r w:rsidR="00C94937" w:rsidRPr="00DD5F06">
        <w:rPr>
          <w:sz w:val="22"/>
          <w:szCs w:val="22"/>
        </w:rPr>
        <w:t>четверти (полугодия)</w:t>
      </w:r>
      <w:r w:rsidR="006F3356" w:rsidRPr="00DD5F06">
        <w:rPr>
          <w:sz w:val="22"/>
          <w:szCs w:val="22"/>
        </w:rPr>
        <w:t>.</w:t>
      </w:r>
    </w:p>
    <w:p w14:paraId="27C9B291" w14:textId="77777777" w:rsidR="0069533A" w:rsidRPr="00DD5F06" w:rsidRDefault="0069533A" w:rsidP="00DD5F06">
      <w:pPr>
        <w:spacing w:after="120"/>
        <w:ind w:firstLine="709"/>
        <w:jc w:val="both"/>
        <w:rPr>
          <w:sz w:val="22"/>
          <w:szCs w:val="22"/>
        </w:rPr>
      </w:pPr>
      <w:r w:rsidRPr="00DD5F06">
        <w:rPr>
          <w:sz w:val="22"/>
          <w:szCs w:val="22"/>
        </w:rPr>
        <w:t xml:space="preserve">2.16. По курсу ОРКСЭ вводится безотметочное обучение. Объектом оценивания по данному курсу становится нравственная и культурологическая компетентность ученика, рассматриваемые как универсальная способность человека понимать значение нравственных норм, правил морали, веры и религии в жизни человека, семьи, общества, воспитание потребности к духовному развитию, которая проводится в виде проведения систематизированных упражнений и тестовых заданий разных типов. </w:t>
      </w:r>
    </w:p>
    <w:p w14:paraId="7FD436B8" w14:textId="77777777" w:rsidR="0069533A" w:rsidRPr="00DD5F06" w:rsidRDefault="00D05463" w:rsidP="00DD5F06">
      <w:pPr>
        <w:spacing w:after="120"/>
        <w:ind w:firstLine="709"/>
        <w:jc w:val="both"/>
        <w:rPr>
          <w:sz w:val="22"/>
          <w:szCs w:val="22"/>
        </w:rPr>
      </w:pPr>
      <w:r w:rsidRPr="00DD5F06">
        <w:rPr>
          <w:sz w:val="22"/>
          <w:szCs w:val="22"/>
        </w:rPr>
        <w:t xml:space="preserve">2.17. При оценивании элективных курсов в 5-9 классах </w:t>
      </w:r>
      <w:r w:rsidR="0069533A" w:rsidRPr="00DD5F06">
        <w:rPr>
          <w:sz w:val="22"/>
          <w:szCs w:val="22"/>
        </w:rPr>
        <w:t>используется зачет</w:t>
      </w:r>
      <w:r w:rsidR="005605E8" w:rsidRPr="00DD5F06">
        <w:rPr>
          <w:sz w:val="22"/>
          <w:szCs w:val="22"/>
        </w:rPr>
        <w:t>ная система</w:t>
      </w:r>
      <w:r w:rsidR="0069533A" w:rsidRPr="00DD5F06">
        <w:rPr>
          <w:sz w:val="22"/>
          <w:szCs w:val="22"/>
        </w:rPr>
        <w:t>.</w:t>
      </w:r>
    </w:p>
    <w:p w14:paraId="0B442D14" w14:textId="77777777" w:rsidR="0069533A" w:rsidRPr="00DD5F06" w:rsidRDefault="0069533A" w:rsidP="00DD5F06">
      <w:pPr>
        <w:spacing w:after="120"/>
        <w:ind w:firstLine="709"/>
        <w:jc w:val="both"/>
        <w:rPr>
          <w:sz w:val="22"/>
          <w:szCs w:val="22"/>
        </w:rPr>
      </w:pPr>
      <w:r w:rsidRPr="00DD5F06">
        <w:rPr>
          <w:sz w:val="22"/>
          <w:szCs w:val="22"/>
        </w:rPr>
        <w:t>2.18. С целью предупреждения неуспеваемости и улучшения отмето</w:t>
      </w:r>
      <w:r w:rsidR="00D05463" w:rsidRPr="00DD5F06">
        <w:rPr>
          <w:sz w:val="22"/>
          <w:szCs w:val="22"/>
        </w:rPr>
        <w:t>к за четверть (полугодие) в 2–9</w:t>
      </w:r>
      <w:r w:rsidRPr="00DD5F06">
        <w:rPr>
          <w:sz w:val="22"/>
          <w:szCs w:val="22"/>
        </w:rPr>
        <w:t xml:space="preserve">-х классах предусмотрено предварительное выставление отметок по каждому предмету учебного плана за 2 недели до начала каникул. </w:t>
      </w:r>
    </w:p>
    <w:p w14:paraId="51821209" w14:textId="77777777" w:rsidR="0069533A" w:rsidRPr="00DD5F06" w:rsidRDefault="0069533A" w:rsidP="00DD5F06">
      <w:pPr>
        <w:spacing w:after="120"/>
        <w:ind w:firstLine="709"/>
        <w:jc w:val="both"/>
        <w:rPr>
          <w:sz w:val="22"/>
          <w:szCs w:val="22"/>
        </w:rPr>
      </w:pPr>
      <w:r w:rsidRPr="00DD5F06">
        <w:rPr>
          <w:sz w:val="22"/>
          <w:szCs w:val="22"/>
        </w:rPr>
        <w:t xml:space="preserve">2.19.  Текущий контроль по четвертям (полугодиям) детей – инвалидов и учащихся, обучавшихся на дому, проводится по текущим отметкам. </w:t>
      </w:r>
    </w:p>
    <w:p w14:paraId="05FABED6" w14:textId="77777777" w:rsidR="0069533A" w:rsidRPr="00DD5F06" w:rsidRDefault="00D05463" w:rsidP="00DD5F06">
      <w:pPr>
        <w:spacing w:after="120"/>
        <w:ind w:firstLine="709"/>
        <w:jc w:val="both"/>
        <w:rPr>
          <w:sz w:val="22"/>
          <w:szCs w:val="22"/>
        </w:rPr>
      </w:pPr>
      <w:r w:rsidRPr="00DD5F06">
        <w:rPr>
          <w:sz w:val="22"/>
          <w:szCs w:val="22"/>
        </w:rPr>
        <w:t>2.20</w:t>
      </w:r>
      <w:r w:rsidR="0069533A" w:rsidRPr="00DD5F06">
        <w:rPr>
          <w:sz w:val="22"/>
          <w:szCs w:val="22"/>
        </w:rPr>
        <w:t xml:space="preserve">. По итогам текущего контроля за четверть (полугодие) классные руководители доводят до сведения родителей (законных представителей) сведения о его результатах, путём выставления отметок в дневники учащихся. В случае неудовлетворительных результатов аттестации – в письменной форме (уведомление) под роспись родителей (законных представителей) учащихся с указанием даты ознакомления. </w:t>
      </w:r>
    </w:p>
    <w:p w14:paraId="7F77C9DE" w14:textId="77777777" w:rsidR="0069533A" w:rsidRPr="00DD5F06" w:rsidRDefault="00D05463" w:rsidP="00DD5F06">
      <w:pPr>
        <w:spacing w:after="120"/>
        <w:ind w:firstLine="709"/>
        <w:jc w:val="both"/>
        <w:rPr>
          <w:sz w:val="22"/>
          <w:szCs w:val="22"/>
        </w:rPr>
      </w:pPr>
      <w:r w:rsidRPr="00DD5F06">
        <w:rPr>
          <w:sz w:val="22"/>
          <w:szCs w:val="22"/>
        </w:rPr>
        <w:t>2.21</w:t>
      </w:r>
      <w:r w:rsidR="0069533A" w:rsidRPr="00DD5F06">
        <w:rPr>
          <w:sz w:val="22"/>
          <w:szCs w:val="22"/>
        </w:rPr>
        <w:t xml:space="preserve">. Все контрольные мероприятия проводятся в рамках текущего контроля успеваемости во время учебных занятий и в рамках учебного расписания. </w:t>
      </w:r>
    </w:p>
    <w:p w14:paraId="31883758" w14:textId="77777777" w:rsidR="0069533A" w:rsidRPr="00DD5F06" w:rsidRDefault="00D05463" w:rsidP="00DD5F06">
      <w:pPr>
        <w:spacing w:after="120"/>
        <w:ind w:firstLine="709"/>
        <w:jc w:val="both"/>
        <w:rPr>
          <w:sz w:val="22"/>
          <w:szCs w:val="22"/>
        </w:rPr>
      </w:pPr>
      <w:r w:rsidRPr="00DD5F06">
        <w:rPr>
          <w:sz w:val="22"/>
          <w:szCs w:val="22"/>
        </w:rPr>
        <w:t>2.22</w:t>
      </w:r>
      <w:r w:rsidR="0069533A" w:rsidRPr="00DD5F06">
        <w:rPr>
          <w:sz w:val="22"/>
          <w:szCs w:val="22"/>
        </w:rPr>
        <w:t xml:space="preserve">. В случае невыполнения учащимся письменной работы по причине отсутствия учитель принимает меры по выполнению учащимся данной работы в пределах учебной четверти (полугодия). </w:t>
      </w:r>
    </w:p>
    <w:p w14:paraId="51C001CF" w14:textId="77777777" w:rsidR="00771957" w:rsidRPr="00DD5F06" w:rsidRDefault="00771957" w:rsidP="00DD5F06">
      <w:pPr>
        <w:spacing w:after="120"/>
        <w:ind w:firstLine="709"/>
        <w:jc w:val="both"/>
        <w:rPr>
          <w:sz w:val="22"/>
          <w:szCs w:val="22"/>
        </w:rPr>
      </w:pPr>
    </w:p>
    <w:p w14:paraId="4E12500B" w14:textId="77777777" w:rsidR="0069533A" w:rsidRPr="00DD5F06" w:rsidRDefault="0069533A" w:rsidP="00DD5F06">
      <w:pPr>
        <w:spacing w:after="120"/>
        <w:jc w:val="both"/>
        <w:rPr>
          <w:b/>
          <w:sz w:val="22"/>
          <w:szCs w:val="22"/>
        </w:rPr>
      </w:pPr>
      <w:r w:rsidRPr="00DD5F06">
        <w:rPr>
          <w:b/>
          <w:sz w:val="22"/>
          <w:szCs w:val="22"/>
        </w:rPr>
        <w:t xml:space="preserve">3. Промежуточная аттестация учащихся </w:t>
      </w:r>
    </w:p>
    <w:p w14:paraId="2F959AC7" w14:textId="77777777" w:rsidR="0069533A" w:rsidRPr="00DD5F06" w:rsidRDefault="0069533A" w:rsidP="00DD5F06">
      <w:pPr>
        <w:spacing w:after="120"/>
        <w:ind w:firstLine="709"/>
        <w:jc w:val="both"/>
        <w:rPr>
          <w:sz w:val="22"/>
          <w:szCs w:val="22"/>
        </w:rPr>
      </w:pPr>
      <w:r w:rsidRPr="00DD5F06">
        <w:rPr>
          <w:sz w:val="22"/>
          <w:szCs w:val="22"/>
        </w:rPr>
        <w:t xml:space="preserve">3.1. Промежуточная аттестация учащихся представляет собой процедуру определения степени соответствия образовательных результатов, продемонстрированных учащимися в текущем учебном году требованиям федерального государственного образовательного стандарта соответствующего уровня общего образования, федерального компонента государственного образовательного стандарта, учебных программ по предметам, курсам, дисциплинам (модулям). </w:t>
      </w:r>
    </w:p>
    <w:p w14:paraId="195F8389" w14:textId="77777777" w:rsidR="0069533A" w:rsidRPr="00DD5F06" w:rsidRDefault="0069533A" w:rsidP="00DD5F06">
      <w:pPr>
        <w:spacing w:after="120"/>
        <w:ind w:firstLine="709"/>
        <w:jc w:val="both"/>
        <w:rPr>
          <w:sz w:val="22"/>
          <w:szCs w:val="22"/>
        </w:rPr>
      </w:pPr>
      <w:r w:rsidRPr="00DD5F06">
        <w:rPr>
          <w:sz w:val="22"/>
          <w:szCs w:val="22"/>
        </w:rPr>
        <w:t xml:space="preserve">В ходе промежуточной аттестации фиксируется результат освоения учащимися определенной части образовательной программы соответствующего уровня общего образования и принимается административное решение о возможности получать образование на следующем этапе обучения </w:t>
      </w:r>
    </w:p>
    <w:p w14:paraId="0045DDF0" w14:textId="77777777" w:rsidR="0069533A" w:rsidRPr="00DD5F06" w:rsidRDefault="0069533A" w:rsidP="00DD5F06">
      <w:pPr>
        <w:spacing w:after="120"/>
        <w:ind w:firstLine="709"/>
        <w:jc w:val="both"/>
        <w:rPr>
          <w:sz w:val="22"/>
          <w:szCs w:val="22"/>
        </w:rPr>
      </w:pPr>
      <w:r w:rsidRPr="00DD5F06">
        <w:rPr>
          <w:sz w:val="22"/>
          <w:szCs w:val="22"/>
        </w:rPr>
        <w:t>3.2. Промежуточную аттестацию в обязательном п</w:t>
      </w:r>
      <w:r w:rsidR="00D05463" w:rsidRPr="00DD5F06">
        <w:rPr>
          <w:sz w:val="22"/>
          <w:szCs w:val="22"/>
        </w:rPr>
        <w:t>орядке проходят учащиеся 2-8</w:t>
      </w:r>
      <w:r w:rsidRPr="00DD5F06">
        <w:rPr>
          <w:sz w:val="22"/>
          <w:szCs w:val="22"/>
        </w:rPr>
        <w:t xml:space="preserve"> классов </w:t>
      </w:r>
      <w:r w:rsidR="00D16573" w:rsidRPr="00DD5F06">
        <w:rPr>
          <w:sz w:val="22"/>
          <w:szCs w:val="22"/>
        </w:rPr>
        <w:t>школы</w:t>
      </w:r>
      <w:r w:rsidRPr="00DD5F06">
        <w:rPr>
          <w:sz w:val="22"/>
          <w:szCs w:val="22"/>
        </w:rPr>
        <w:t>, осваивающие основные общеобразовательные программы</w:t>
      </w:r>
      <w:r w:rsidR="00D05463" w:rsidRPr="00DD5F06">
        <w:rPr>
          <w:sz w:val="22"/>
          <w:szCs w:val="22"/>
        </w:rPr>
        <w:t xml:space="preserve"> начального общего образования </w:t>
      </w:r>
      <w:r w:rsidRPr="00DD5F06">
        <w:rPr>
          <w:sz w:val="22"/>
          <w:szCs w:val="22"/>
        </w:rPr>
        <w:t xml:space="preserve">во всех формах обучения. </w:t>
      </w:r>
    </w:p>
    <w:p w14:paraId="135FF863" w14:textId="77777777" w:rsidR="0069533A" w:rsidRPr="00DD5F06" w:rsidRDefault="0069533A" w:rsidP="00DD5F06">
      <w:pPr>
        <w:spacing w:after="120"/>
        <w:ind w:firstLine="709"/>
        <w:jc w:val="both"/>
        <w:rPr>
          <w:sz w:val="22"/>
          <w:szCs w:val="22"/>
        </w:rPr>
      </w:pPr>
      <w:r w:rsidRPr="00DD5F06">
        <w:rPr>
          <w:sz w:val="22"/>
          <w:szCs w:val="22"/>
        </w:rPr>
        <w:t>3.3. Промежуточная аттестация подразделяется на промежуточную аттестацию с аттестационными испытаниями и</w:t>
      </w:r>
      <w:r w:rsidR="001D208B" w:rsidRPr="00DD5F06">
        <w:rPr>
          <w:sz w:val="22"/>
          <w:szCs w:val="22"/>
        </w:rPr>
        <w:t>ли</w:t>
      </w:r>
      <w:r w:rsidRPr="00DD5F06">
        <w:rPr>
          <w:sz w:val="22"/>
          <w:szCs w:val="22"/>
        </w:rPr>
        <w:t xml:space="preserve"> промежуточную аттестацию без аттестационных испытаний. </w:t>
      </w:r>
    </w:p>
    <w:p w14:paraId="63C8AA48" w14:textId="77777777" w:rsidR="0069533A" w:rsidRPr="00DD5F06" w:rsidRDefault="0069533A" w:rsidP="00DD5F06">
      <w:pPr>
        <w:spacing w:after="120"/>
        <w:ind w:firstLine="709"/>
        <w:jc w:val="both"/>
        <w:rPr>
          <w:sz w:val="22"/>
          <w:szCs w:val="22"/>
        </w:rPr>
      </w:pPr>
      <w:r w:rsidRPr="00DD5F06">
        <w:rPr>
          <w:sz w:val="22"/>
          <w:szCs w:val="22"/>
        </w:rPr>
        <w:lastRenderedPageBreak/>
        <w:t xml:space="preserve">Промежуточная аттестация без аттестационных испытаний осуществляется по результатам текущего контроля по четвертям (полугодиям) и фиксируется в виде годовой отметки. </w:t>
      </w:r>
    </w:p>
    <w:p w14:paraId="24397CD5" w14:textId="77777777" w:rsidR="0069533A" w:rsidRPr="00DD5F06" w:rsidRDefault="0069533A" w:rsidP="00DD5F06">
      <w:pPr>
        <w:spacing w:after="120"/>
        <w:ind w:firstLine="709"/>
        <w:jc w:val="both"/>
        <w:rPr>
          <w:sz w:val="22"/>
          <w:szCs w:val="22"/>
        </w:rPr>
      </w:pPr>
      <w:r w:rsidRPr="00DD5F06">
        <w:rPr>
          <w:sz w:val="22"/>
          <w:szCs w:val="22"/>
        </w:rPr>
        <w:t xml:space="preserve">Промежуточная аттестация с аттестационными испытаниями предусматривает проведение специальных контрольных процедур по отдельным предметам с выставлением по их результатам отдельной отметки, которая в совокупности с годовой отметкой определяет итоговую отметку. </w:t>
      </w:r>
    </w:p>
    <w:p w14:paraId="4C76B9EA" w14:textId="77777777" w:rsidR="0069533A" w:rsidRPr="00DD5F06" w:rsidRDefault="0069533A" w:rsidP="00DD5F06">
      <w:pPr>
        <w:spacing w:after="120"/>
        <w:ind w:firstLine="709"/>
        <w:jc w:val="both"/>
        <w:rPr>
          <w:sz w:val="22"/>
          <w:szCs w:val="22"/>
        </w:rPr>
      </w:pPr>
      <w:r w:rsidRPr="00DD5F06">
        <w:rPr>
          <w:sz w:val="22"/>
          <w:szCs w:val="22"/>
        </w:rPr>
        <w:t xml:space="preserve">3.4. Аттестационные испытания в рамках текущей аттестации проводятся только по предметам, включённым в учебный план класса. Количество предметов, по которым предусмотрены аттестационные испытания и возможные формы их проведения устанавливаются учебным планом </w:t>
      </w:r>
      <w:r w:rsidR="00D16573" w:rsidRPr="00DD5F06">
        <w:rPr>
          <w:sz w:val="22"/>
          <w:szCs w:val="22"/>
        </w:rPr>
        <w:t>школы</w:t>
      </w:r>
      <w:r w:rsidRPr="00DD5F06">
        <w:rPr>
          <w:sz w:val="22"/>
          <w:szCs w:val="22"/>
        </w:rPr>
        <w:t xml:space="preserve">. Перечень предметов, выносимых на промежуточную аттестацию с аттестационными испытаниями для конкретных классов </w:t>
      </w:r>
      <w:r w:rsidR="00D05463" w:rsidRPr="00DD5F06">
        <w:rPr>
          <w:sz w:val="22"/>
          <w:szCs w:val="22"/>
        </w:rPr>
        <w:t>формируется ежегодно в срок до 20 марта</w:t>
      </w:r>
      <w:r w:rsidRPr="00DD5F06">
        <w:rPr>
          <w:sz w:val="22"/>
          <w:szCs w:val="22"/>
        </w:rPr>
        <w:t xml:space="preserve">, рассматривается на заседании педагогического </w:t>
      </w:r>
      <w:r w:rsidR="004D3391" w:rsidRPr="00DD5F06">
        <w:rPr>
          <w:sz w:val="22"/>
          <w:szCs w:val="22"/>
        </w:rPr>
        <w:t>Совета</w:t>
      </w:r>
      <w:r w:rsidRPr="00DD5F06">
        <w:rPr>
          <w:sz w:val="22"/>
          <w:szCs w:val="22"/>
        </w:rPr>
        <w:t xml:space="preserve"> и утверждается приказом директора </w:t>
      </w:r>
      <w:r w:rsidR="00D16573" w:rsidRPr="00DD5F06">
        <w:rPr>
          <w:sz w:val="22"/>
          <w:szCs w:val="22"/>
        </w:rPr>
        <w:t>школы</w:t>
      </w:r>
      <w:r w:rsidRPr="00DD5F06">
        <w:rPr>
          <w:sz w:val="22"/>
          <w:szCs w:val="22"/>
        </w:rPr>
        <w:t xml:space="preserve">. </w:t>
      </w:r>
    </w:p>
    <w:p w14:paraId="01C72B3D" w14:textId="77777777" w:rsidR="0069533A" w:rsidRPr="00DD5F06" w:rsidRDefault="0069533A" w:rsidP="00DD5F06">
      <w:pPr>
        <w:spacing w:after="120"/>
        <w:ind w:firstLine="709"/>
        <w:jc w:val="both"/>
        <w:rPr>
          <w:sz w:val="22"/>
          <w:szCs w:val="22"/>
        </w:rPr>
      </w:pPr>
      <w:r w:rsidRPr="00DD5F06">
        <w:rPr>
          <w:sz w:val="22"/>
          <w:szCs w:val="22"/>
        </w:rPr>
        <w:t xml:space="preserve">3.5. Сроки проведения промежуточной аттестации определяются годовым учебным графиком. </w:t>
      </w:r>
    </w:p>
    <w:p w14:paraId="50D285D8" w14:textId="77777777" w:rsidR="0069533A" w:rsidRPr="00DD5F06" w:rsidRDefault="0069533A" w:rsidP="00DD5F06">
      <w:pPr>
        <w:spacing w:after="120"/>
        <w:ind w:firstLine="709"/>
        <w:jc w:val="both"/>
        <w:rPr>
          <w:sz w:val="22"/>
          <w:szCs w:val="22"/>
        </w:rPr>
      </w:pPr>
      <w:r w:rsidRPr="00DD5F06">
        <w:rPr>
          <w:sz w:val="22"/>
          <w:szCs w:val="22"/>
        </w:rPr>
        <w:t xml:space="preserve">3.6. Промежуточная аттестация с аттестационными испытаниями может проводиться в форме: </w:t>
      </w:r>
    </w:p>
    <w:p w14:paraId="3765A2A3" w14:textId="77777777" w:rsidR="0069533A" w:rsidRPr="00DD5F06" w:rsidRDefault="00F929AD" w:rsidP="00DD5F06">
      <w:pPr>
        <w:pStyle w:val="a9"/>
        <w:numPr>
          <w:ilvl w:val="0"/>
          <w:numId w:val="1"/>
        </w:numPr>
        <w:ind w:left="708" w:firstLine="360"/>
        <w:jc w:val="both"/>
        <w:rPr>
          <w:sz w:val="22"/>
          <w:szCs w:val="22"/>
        </w:rPr>
      </w:pPr>
      <w:r w:rsidRPr="00DD5F06">
        <w:rPr>
          <w:sz w:val="22"/>
          <w:szCs w:val="22"/>
        </w:rPr>
        <w:t>итоговой контрольной работы, включающей оценочные материалы задания ВПР</w:t>
      </w:r>
      <w:r w:rsidR="0069533A" w:rsidRPr="00DD5F06">
        <w:rPr>
          <w:sz w:val="22"/>
          <w:szCs w:val="22"/>
        </w:rPr>
        <w:t xml:space="preserve"> </w:t>
      </w:r>
    </w:p>
    <w:p w14:paraId="511D18A9" w14:textId="77777777" w:rsidR="0069533A" w:rsidRPr="00DD5F06" w:rsidRDefault="0069533A" w:rsidP="00DD5F06">
      <w:pPr>
        <w:pStyle w:val="a9"/>
        <w:numPr>
          <w:ilvl w:val="0"/>
          <w:numId w:val="1"/>
        </w:numPr>
        <w:ind w:left="708" w:firstLine="360"/>
        <w:jc w:val="both"/>
        <w:rPr>
          <w:sz w:val="22"/>
          <w:szCs w:val="22"/>
        </w:rPr>
      </w:pPr>
      <w:r w:rsidRPr="00DD5F06">
        <w:rPr>
          <w:sz w:val="22"/>
          <w:szCs w:val="22"/>
        </w:rPr>
        <w:t xml:space="preserve">тестирования; </w:t>
      </w:r>
    </w:p>
    <w:p w14:paraId="6447F63E" w14:textId="77777777" w:rsidR="00F929AD" w:rsidRPr="00DD5F06" w:rsidRDefault="0069533A" w:rsidP="00DD5F06">
      <w:pPr>
        <w:pStyle w:val="a9"/>
        <w:numPr>
          <w:ilvl w:val="0"/>
          <w:numId w:val="1"/>
        </w:numPr>
        <w:ind w:left="708" w:firstLine="360"/>
        <w:jc w:val="both"/>
        <w:rPr>
          <w:sz w:val="22"/>
          <w:szCs w:val="22"/>
        </w:rPr>
      </w:pPr>
      <w:r w:rsidRPr="00DD5F06">
        <w:rPr>
          <w:sz w:val="22"/>
          <w:szCs w:val="22"/>
        </w:rPr>
        <w:t>защиты реферата;</w:t>
      </w:r>
    </w:p>
    <w:p w14:paraId="37BE831D" w14:textId="77777777" w:rsidR="0069533A" w:rsidRPr="00DD5F06" w:rsidRDefault="0069533A" w:rsidP="00DD5F06">
      <w:pPr>
        <w:pStyle w:val="a9"/>
        <w:numPr>
          <w:ilvl w:val="0"/>
          <w:numId w:val="1"/>
        </w:numPr>
        <w:spacing w:after="120"/>
        <w:ind w:left="709" w:firstLine="357"/>
        <w:jc w:val="both"/>
        <w:rPr>
          <w:sz w:val="22"/>
          <w:szCs w:val="22"/>
        </w:rPr>
      </w:pPr>
      <w:r w:rsidRPr="00DD5F06">
        <w:rPr>
          <w:sz w:val="22"/>
          <w:szCs w:val="22"/>
        </w:rPr>
        <w:t xml:space="preserve">иных формах, определяемых учебным планом </w:t>
      </w:r>
      <w:r w:rsidR="00C268E1" w:rsidRPr="00DD5F06">
        <w:rPr>
          <w:sz w:val="22"/>
          <w:szCs w:val="22"/>
        </w:rPr>
        <w:t>школы</w:t>
      </w:r>
      <w:r w:rsidRPr="00DD5F06">
        <w:rPr>
          <w:sz w:val="22"/>
          <w:szCs w:val="22"/>
        </w:rPr>
        <w:t xml:space="preserve"> на учебный год. </w:t>
      </w:r>
    </w:p>
    <w:p w14:paraId="22B8BA2A" w14:textId="77777777" w:rsidR="0069533A" w:rsidRPr="00DD5F06" w:rsidRDefault="0069533A" w:rsidP="00DD5F06">
      <w:pPr>
        <w:spacing w:after="120"/>
        <w:ind w:firstLine="709"/>
        <w:jc w:val="both"/>
        <w:rPr>
          <w:sz w:val="22"/>
          <w:szCs w:val="22"/>
        </w:rPr>
      </w:pPr>
      <w:r w:rsidRPr="00DD5F06">
        <w:rPr>
          <w:sz w:val="22"/>
          <w:szCs w:val="22"/>
        </w:rPr>
        <w:t xml:space="preserve">3.7. Формы аттестационных испытаний в рамках проведения промежуточной аттестации по конкретным предметам и классам определяются учебным планом </w:t>
      </w:r>
      <w:r w:rsidR="00C268E1" w:rsidRPr="00DD5F06">
        <w:rPr>
          <w:sz w:val="22"/>
          <w:szCs w:val="22"/>
        </w:rPr>
        <w:t>школы</w:t>
      </w:r>
      <w:r w:rsidRPr="00DD5F06">
        <w:rPr>
          <w:sz w:val="22"/>
          <w:szCs w:val="22"/>
        </w:rPr>
        <w:t xml:space="preserve">, рассматриваются педагогическим советом и утверждаются приказом </w:t>
      </w:r>
    </w:p>
    <w:p w14:paraId="23CAB3CD" w14:textId="1E3A6B5F" w:rsidR="0069533A" w:rsidRPr="00DD5F06" w:rsidRDefault="0069533A" w:rsidP="00DD5F06">
      <w:pPr>
        <w:spacing w:after="120"/>
        <w:ind w:firstLine="709"/>
        <w:jc w:val="both"/>
        <w:rPr>
          <w:sz w:val="22"/>
          <w:szCs w:val="22"/>
        </w:rPr>
      </w:pPr>
      <w:r w:rsidRPr="00DD5F06">
        <w:rPr>
          <w:sz w:val="22"/>
          <w:szCs w:val="22"/>
        </w:rPr>
        <w:t>Возможными формами аттестационных испытаний в рамках проведени</w:t>
      </w:r>
      <w:r w:rsidR="00B409B5">
        <w:rPr>
          <w:sz w:val="22"/>
          <w:szCs w:val="22"/>
        </w:rPr>
        <w:t>я промежуточной аттестации в 2</w:t>
      </w:r>
      <w:r w:rsidR="00D05463" w:rsidRPr="00DD5F06">
        <w:rPr>
          <w:sz w:val="22"/>
          <w:szCs w:val="22"/>
        </w:rPr>
        <w:t>-3</w:t>
      </w:r>
      <w:r w:rsidRPr="00DD5F06">
        <w:rPr>
          <w:sz w:val="22"/>
          <w:szCs w:val="22"/>
        </w:rPr>
        <w:t xml:space="preserve"> классах являются: </w:t>
      </w:r>
    </w:p>
    <w:p w14:paraId="32609172" w14:textId="77777777" w:rsidR="0069533A" w:rsidRPr="00DD5F06" w:rsidRDefault="0069533A" w:rsidP="00DD5F06">
      <w:pPr>
        <w:pStyle w:val="a9"/>
        <w:numPr>
          <w:ilvl w:val="0"/>
          <w:numId w:val="1"/>
        </w:numPr>
        <w:ind w:left="708" w:firstLine="360"/>
        <w:jc w:val="both"/>
        <w:rPr>
          <w:sz w:val="22"/>
          <w:szCs w:val="22"/>
        </w:rPr>
      </w:pPr>
      <w:r w:rsidRPr="00DD5F06">
        <w:rPr>
          <w:sz w:val="22"/>
          <w:szCs w:val="22"/>
        </w:rPr>
        <w:t xml:space="preserve">по русскому языку – контрольный диктант; </w:t>
      </w:r>
    </w:p>
    <w:p w14:paraId="3DB89150" w14:textId="77777777" w:rsidR="0069533A" w:rsidRPr="00DD5F06" w:rsidRDefault="0069533A" w:rsidP="00DD5F06">
      <w:pPr>
        <w:pStyle w:val="a9"/>
        <w:numPr>
          <w:ilvl w:val="0"/>
          <w:numId w:val="1"/>
        </w:numPr>
        <w:ind w:left="708" w:firstLine="360"/>
        <w:jc w:val="both"/>
        <w:rPr>
          <w:sz w:val="22"/>
          <w:szCs w:val="22"/>
        </w:rPr>
      </w:pPr>
      <w:r w:rsidRPr="00DD5F06">
        <w:rPr>
          <w:sz w:val="22"/>
          <w:szCs w:val="22"/>
        </w:rPr>
        <w:t xml:space="preserve">по математике – письменная контрольная работа; </w:t>
      </w:r>
    </w:p>
    <w:p w14:paraId="6CAB8E2A" w14:textId="77777777" w:rsidR="00F929AD" w:rsidRPr="00DD5F06" w:rsidRDefault="00F929AD" w:rsidP="00DD5F06">
      <w:pPr>
        <w:pStyle w:val="a9"/>
        <w:numPr>
          <w:ilvl w:val="0"/>
          <w:numId w:val="1"/>
        </w:numPr>
        <w:ind w:left="708" w:firstLine="360"/>
        <w:jc w:val="both"/>
        <w:rPr>
          <w:sz w:val="22"/>
          <w:szCs w:val="22"/>
        </w:rPr>
      </w:pPr>
      <w:r w:rsidRPr="00DD5F06">
        <w:rPr>
          <w:sz w:val="22"/>
          <w:szCs w:val="22"/>
        </w:rPr>
        <w:t xml:space="preserve">встроенное наблюдение, листы индивидуальных достижений для обучающихся 1 класса </w:t>
      </w:r>
    </w:p>
    <w:p w14:paraId="0C79D4E0" w14:textId="77777777" w:rsidR="0069533A" w:rsidRPr="00DD5F06" w:rsidRDefault="0069533A" w:rsidP="00DD5F06">
      <w:pPr>
        <w:spacing w:after="120"/>
        <w:jc w:val="both"/>
        <w:rPr>
          <w:sz w:val="22"/>
          <w:szCs w:val="22"/>
        </w:rPr>
      </w:pPr>
      <w:r w:rsidRPr="00DD5F06">
        <w:rPr>
          <w:sz w:val="22"/>
          <w:szCs w:val="22"/>
        </w:rPr>
        <w:t>Возможными формами аттестационных испытаний в рамках проведе</w:t>
      </w:r>
      <w:r w:rsidR="001F214B" w:rsidRPr="00DD5F06">
        <w:rPr>
          <w:sz w:val="22"/>
          <w:szCs w:val="22"/>
        </w:rPr>
        <w:t>ния промежуточной аттестации в 4-8</w:t>
      </w:r>
      <w:r w:rsidRPr="00DD5F06">
        <w:rPr>
          <w:sz w:val="22"/>
          <w:szCs w:val="22"/>
        </w:rPr>
        <w:t xml:space="preserve"> классах являются: </w:t>
      </w:r>
    </w:p>
    <w:p w14:paraId="38E85357" w14:textId="77777777" w:rsidR="00F929AD" w:rsidRPr="00DD5F06" w:rsidRDefault="0069533A" w:rsidP="00DD5F06">
      <w:pPr>
        <w:pStyle w:val="a9"/>
        <w:numPr>
          <w:ilvl w:val="0"/>
          <w:numId w:val="1"/>
        </w:numPr>
        <w:ind w:left="708" w:firstLine="360"/>
        <w:jc w:val="both"/>
        <w:rPr>
          <w:sz w:val="22"/>
          <w:szCs w:val="22"/>
        </w:rPr>
      </w:pPr>
      <w:r w:rsidRPr="00DD5F06">
        <w:rPr>
          <w:sz w:val="22"/>
          <w:szCs w:val="22"/>
        </w:rPr>
        <w:t xml:space="preserve">по русскому языку – </w:t>
      </w:r>
      <w:r w:rsidR="001F214B" w:rsidRPr="00DD5F06">
        <w:rPr>
          <w:sz w:val="22"/>
          <w:szCs w:val="22"/>
        </w:rPr>
        <w:t xml:space="preserve"> </w:t>
      </w:r>
      <w:r w:rsidR="00F929AD" w:rsidRPr="00DD5F06">
        <w:rPr>
          <w:sz w:val="22"/>
          <w:szCs w:val="22"/>
        </w:rPr>
        <w:t xml:space="preserve">итоговой контрольной работы, включающей оценочные материалы задания ВПР </w:t>
      </w:r>
    </w:p>
    <w:p w14:paraId="43D212C3" w14:textId="77777777" w:rsidR="00F929AD" w:rsidRPr="00DD5F06" w:rsidRDefault="0069533A" w:rsidP="00DD5F06">
      <w:pPr>
        <w:pStyle w:val="a9"/>
        <w:numPr>
          <w:ilvl w:val="0"/>
          <w:numId w:val="1"/>
        </w:numPr>
        <w:ind w:left="708" w:firstLine="360"/>
        <w:jc w:val="both"/>
        <w:rPr>
          <w:sz w:val="22"/>
          <w:szCs w:val="22"/>
        </w:rPr>
      </w:pPr>
      <w:r w:rsidRPr="00DD5F06">
        <w:rPr>
          <w:sz w:val="22"/>
          <w:szCs w:val="22"/>
        </w:rPr>
        <w:t>по математике –</w:t>
      </w:r>
      <w:r w:rsidR="00F929AD" w:rsidRPr="00DD5F06">
        <w:rPr>
          <w:sz w:val="22"/>
          <w:szCs w:val="22"/>
        </w:rPr>
        <w:t xml:space="preserve"> итоговой контрольной работы, включающей оценочные материалы задания ВПР </w:t>
      </w:r>
    </w:p>
    <w:p w14:paraId="6D269ABA" w14:textId="77777777" w:rsidR="00F929AD" w:rsidRPr="00DD5F06" w:rsidRDefault="0069533A" w:rsidP="00DD5F06">
      <w:pPr>
        <w:pStyle w:val="a9"/>
        <w:numPr>
          <w:ilvl w:val="0"/>
          <w:numId w:val="1"/>
        </w:numPr>
        <w:ind w:left="708" w:firstLine="360"/>
        <w:jc w:val="both"/>
        <w:rPr>
          <w:sz w:val="22"/>
          <w:szCs w:val="22"/>
        </w:rPr>
      </w:pPr>
      <w:r w:rsidRPr="00DD5F06">
        <w:rPr>
          <w:sz w:val="22"/>
          <w:szCs w:val="22"/>
        </w:rPr>
        <w:t>по осталь</w:t>
      </w:r>
      <w:r w:rsidR="001F214B" w:rsidRPr="00DD5F06">
        <w:rPr>
          <w:sz w:val="22"/>
          <w:szCs w:val="22"/>
        </w:rPr>
        <w:t xml:space="preserve">ным предметам учебного плана, включенным в расписание ВПР- </w:t>
      </w:r>
      <w:r w:rsidR="00F929AD" w:rsidRPr="00DD5F06">
        <w:rPr>
          <w:sz w:val="22"/>
          <w:szCs w:val="22"/>
        </w:rPr>
        <w:t xml:space="preserve">итоговой контрольной работы, включающей оценочные материалы задания ВПР </w:t>
      </w:r>
    </w:p>
    <w:p w14:paraId="7D0AD43E" w14:textId="77777777" w:rsidR="0069533A" w:rsidRPr="00DD5F06" w:rsidRDefault="001F214B" w:rsidP="00DD5F06">
      <w:pPr>
        <w:pStyle w:val="a9"/>
        <w:numPr>
          <w:ilvl w:val="0"/>
          <w:numId w:val="1"/>
        </w:numPr>
        <w:spacing w:after="120"/>
        <w:ind w:left="709" w:firstLine="357"/>
        <w:jc w:val="both"/>
        <w:rPr>
          <w:sz w:val="22"/>
          <w:szCs w:val="22"/>
        </w:rPr>
      </w:pPr>
      <w:r w:rsidRPr="00DD5F06">
        <w:rPr>
          <w:sz w:val="22"/>
          <w:szCs w:val="22"/>
        </w:rPr>
        <w:t xml:space="preserve">по остальным предметам учебного плана, не включенным в расписание ВПР- </w:t>
      </w:r>
      <w:r w:rsidR="0069533A" w:rsidRPr="00DD5F06">
        <w:rPr>
          <w:sz w:val="22"/>
          <w:szCs w:val="22"/>
        </w:rPr>
        <w:t xml:space="preserve">тестирование, включающее задание с развёрнутым ответом, контрольная работа, зачёт, защита рефератов и проектов. </w:t>
      </w:r>
    </w:p>
    <w:p w14:paraId="237D4656" w14:textId="77777777" w:rsidR="0069533A" w:rsidRPr="00DD5F06" w:rsidRDefault="0069533A" w:rsidP="00DD5F06">
      <w:pPr>
        <w:spacing w:after="120"/>
        <w:ind w:firstLine="709"/>
        <w:jc w:val="both"/>
        <w:rPr>
          <w:sz w:val="22"/>
          <w:szCs w:val="22"/>
        </w:rPr>
      </w:pPr>
      <w:r w:rsidRPr="00DD5F06">
        <w:rPr>
          <w:sz w:val="22"/>
          <w:szCs w:val="22"/>
        </w:rPr>
        <w:t xml:space="preserve">Письменные работы и протоколы аттестации хранятся в </w:t>
      </w:r>
      <w:r w:rsidR="00C268E1" w:rsidRPr="00DD5F06">
        <w:rPr>
          <w:sz w:val="22"/>
          <w:szCs w:val="22"/>
        </w:rPr>
        <w:t>школе</w:t>
      </w:r>
      <w:r w:rsidRPr="00DD5F06">
        <w:rPr>
          <w:sz w:val="22"/>
          <w:szCs w:val="22"/>
        </w:rPr>
        <w:t xml:space="preserve"> в течение одного года. </w:t>
      </w:r>
    </w:p>
    <w:p w14:paraId="180015CE" w14:textId="77777777" w:rsidR="0069533A" w:rsidRPr="00DD5F06" w:rsidRDefault="0069533A" w:rsidP="00DD5F06">
      <w:pPr>
        <w:spacing w:after="120"/>
        <w:ind w:firstLine="709"/>
        <w:jc w:val="both"/>
        <w:rPr>
          <w:sz w:val="22"/>
          <w:szCs w:val="22"/>
        </w:rPr>
      </w:pPr>
      <w:r w:rsidRPr="00DD5F06">
        <w:rPr>
          <w:sz w:val="22"/>
          <w:szCs w:val="22"/>
        </w:rPr>
        <w:t xml:space="preserve">3.8. Расписание аттестационных испытаний в рамках промежуточной аттестации по предметам и классам, утверждается приказом не позднее, чем за две недели до начала промежуточной аттестации. </w:t>
      </w:r>
      <w:r w:rsidR="001F214B" w:rsidRPr="00DD5F06">
        <w:rPr>
          <w:sz w:val="22"/>
          <w:szCs w:val="22"/>
        </w:rPr>
        <w:t xml:space="preserve">В расписании предусматривается </w:t>
      </w:r>
      <w:r w:rsidRPr="00DD5F06">
        <w:rPr>
          <w:sz w:val="22"/>
          <w:szCs w:val="22"/>
        </w:rPr>
        <w:t xml:space="preserve">не более одного вида контроля в день для каждого ученика; </w:t>
      </w:r>
    </w:p>
    <w:p w14:paraId="56513B07" w14:textId="77777777" w:rsidR="0069533A" w:rsidRPr="00DD5F06" w:rsidRDefault="0069533A" w:rsidP="00DD5F06">
      <w:pPr>
        <w:spacing w:after="120"/>
        <w:ind w:firstLine="709"/>
        <w:jc w:val="both"/>
        <w:rPr>
          <w:sz w:val="22"/>
          <w:szCs w:val="22"/>
        </w:rPr>
      </w:pPr>
      <w:r w:rsidRPr="00DD5F06">
        <w:rPr>
          <w:sz w:val="22"/>
          <w:szCs w:val="22"/>
        </w:rPr>
        <w:t>3</w:t>
      </w:r>
      <w:r w:rsidR="001F214B" w:rsidRPr="00DD5F06">
        <w:rPr>
          <w:sz w:val="22"/>
          <w:szCs w:val="22"/>
        </w:rPr>
        <w:t>.9. В 9  классе</w:t>
      </w:r>
      <w:r w:rsidRPr="00DD5F06">
        <w:rPr>
          <w:sz w:val="22"/>
          <w:szCs w:val="22"/>
        </w:rPr>
        <w:t xml:space="preserve"> проводится государственная итоговая аттестация. </w:t>
      </w:r>
    </w:p>
    <w:p w14:paraId="0552686B" w14:textId="77777777" w:rsidR="0069533A" w:rsidRPr="00DD5F06" w:rsidRDefault="0069533A" w:rsidP="00DD5F06">
      <w:pPr>
        <w:spacing w:after="120"/>
        <w:ind w:firstLine="709"/>
        <w:jc w:val="both"/>
        <w:rPr>
          <w:sz w:val="22"/>
          <w:szCs w:val="22"/>
        </w:rPr>
      </w:pPr>
      <w:r w:rsidRPr="00DD5F06">
        <w:rPr>
          <w:sz w:val="22"/>
          <w:szCs w:val="22"/>
        </w:rPr>
        <w:t xml:space="preserve">3.10. Промежуточная аттестация учащихся классов, в которых реализуется ФГОС второго поколения, проводится с учетом требований к результатам освоения основной образовательной программы соответствующей ступени образования: </w:t>
      </w:r>
      <w:r w:rsidR="00F13B69" w:rsidRPr="00DD5F06">
        <w:rPr>
          <w:sz w:val="22"/>
          <w:szCs w:val="22"/>
        </w:rPr>
        <w:t>личностным</w:t>
      </w:r>
      <w:r w:rsidR="008B308F" w:rsidRPr="00DD5F06">
        <w:rPr>
          <w:sz w:val="22"/>
          <w:szCs w:val="22"/>
        </w:rPr>
        <w:t>,</w:t>
      </w:r>
      <w:r w:rsidR="00F13B69" w:rsidRPr="00DD5F06">
        <w:rPr>
          <w:sz w:val="22"/>
          <w:szCs w:val="22"/>
        </w:rPr>
        <w:t xml:space="preserve"> метапредметным</w:t>
      </w:r>
      <w:r w:rsidR="008B308F" w:rsidRPr="00DD5F06">
        <w:rPr>
          <w:sz w:val="22"/>
          <w:szCs w:val="22"/>
        </w:rPr>
        <w:t>,</w:t>
      </w:r>
      <w:r w:rsidR="00F13B69" w:rsidRPr="00DD5F06">
        <w:rPr>
          <w:sz w:val="22"/>
          <w:szCs w:val="22"/>
        </w:rPr>
        <w:t xml:space="preserve"> предметным</w:t>
      </w:r>
      <w:r w:rsidR="008B308F" w:rsidRPr="00DD5F06">
        <w:rPr>
          <w:sz w:val="22"/>
          <w:szCs w:val="22"/>
        </w:rPr>
        <w:t>.</w:t>
      </w:r>
    </w:p>
    <w:p w14:paraId="457C816D" w14:textId="77777777" w:rsidR="00D373C6" w:rsidRPr="00DD5F06" w:rsidRDefault="0069533A" w:rsidP="00DD5F06">
      <w:pPr>
        <w:spacing w:after="120"/>
        <w:ind w:firstLine="709"/>
        <w:jc w:val="both"/>
        <w:rPr>
          <w:sz w:val="22"/>
          <w:szCs w:val="22"/>
        </w:rPr>
      </w:pPr>
      <w:r w:rsidRPr="00DD5F06">
        <w:rPr>
          <w:sz w:val="22"/>
          <w:szCs w:val="22"/>
        </w:rPr>
        <w:t xml:space="preserve">3.11. К аттестационным испытаниям в рамках промежуточной аттестации допускаются </w:t>
      </w:r>
      <w:r w:rsidR="000D0F38" w:rsidRPr="00DD5F06">
        <w:rPr>
          <w:sz w:val="22"/>
          <w:szCs w:val="22"/>
        </w:rPr>
        <w:t>все учащиеся</w:t>
      </w:r>
      <w:r w:rsidR="005605E8" w:rsidRPr="00DD5F06">
        <w:rPr>
          <w:sz w:val="22"/>
          <w:szCs w:val="22"/>
        </w:rPr>
        <w:t>,</w:t>
      </w:r>
      <w:r w:rsidR="00D12E6E" w:rsidRPr="00DD5F06">
        <w:rPr>
          <w:sz w:val="22"/>
          <w:szCs w:val="22"/>
        </w:rPr>
        <w:t xml:space="preserve"> </w:t>
      </w:r>
      <w:r w:rsidRPr="00DD5F06">
        <w:rPr>
          <w:sz w:val="22"/>
          <w:szCs w:val="22"/>
        </w:rPr>
        <w:t xml:space="preserve">освоившие основную общеобразовательную программу соответствующего уровня общего образования; </w:t>
      </w:r>
      <w:r w:rsidR="00D373C6" w:rsidRPr="00DD5F06">
        <w:rPr>
          <w:sz w:val="22"/>
          <w:szCs w:val="22"/>
        </w:rPr>
        <w:t xml:space="preserve">в том числе </w:t>
      </w:r>
      <w:r w:rsidRPr="00DD5F06">
        <w:rPr>
          <w:sz w:val="22"/>
          <w:szCs w:val="22"/>
        </w:rPr>
        <w:t>имеющие неудовлетворительные отметки</w:t>
      </w:r>
      <w:r w:rsidR="00D12E6E" w:rsidRPr="00DD5F06">
        <w:rPr>
          <w:sz w:val="22"/>
          <w:szCs w:val="22"/>
        </w:rPr>
        <w:t xml:space="preserve"> </w:t>
      </w:r>
      <w:r w:rsidR="00C621DD" w:rsidRPr="00DD5F06">
        <w:rPr>
          <w:sz w:val="22"/>
          <w:szCs w:val="22"/>
        </w:rPr>
        <w:t xml:space="preserve">по </w:t>
      </w:r>
      <w:r w:rsidRPr="00DD5F06">
        <w:rPr>
          <w:sz w:val="22"/>
          <w:szCs w:val="22"/>
        </w:rPr>
        <w:t>учебным предметам, курсам, дисциплинам (модулям</w:t>
      </w:r>
      <w:r w:rsidR="00D373C6" w:rsidRPr="00DD5F06">
        <w:rPr>
          <w:sz w:val="22"/>
          <w:szCs w:val="22"/>
        </w:rPr>
        <w:t>).</w:t>
      </w:r>
    </w:p>
    <w:p w14:paraId="547E010C" w14:textId="77777777" w:rsidR="0069533A" w:rsidRPr="00DD5F06" w:rsidRDefault="0069533A" w:rsidP="00DD5F06">
      <w:pPr>
        <w:spacing w:after="120"/>
        <w:ind w:firstLine="709"/>
        <w:jc w:val="both"/>
        <w:rPr>
          <w:sz w:val="22"/>
          <w:szCs w:val="22"/>
        </w:rPr>
      </w:pPr>
      <w:r w:rsidRPr="00DD5F06">
        <w:rPr>
          <w:sz w:val="22"/>
          <w:szCs w:val="22"/>
        </w:rPr>
        <w:t xml:space="preserve">3.12.  Промежуточная аттестация детей – инвалидов, а также учащихся, обучавшихся на дому, проводится без аттестационных испытаний по итогам года. </w:t>
      </w:r>
    </w:p>
    <w:p w14:paraId="00FB0A05" w14:textId="77777777" w:rsidR="0069533A" w:rsidRPr="00DD5F06" w:rsidRDefault="00D12E6E" w:rsidP="00DD5F06">
      <w:pPr>
        <w:spacing w:after="120"/>
        <w:ind w:firstLine="709"/>
        <w:jc w:val="both"/>
        <w:rPr>
          <w:sz w:val="22"/>
          <w:szCs w:val="22"/>
        </w:rPr>
      </w:pPr>
      <w:r w:rsidRPr="00DD5F06">
        <w:rPr>
          <w:sz w:val="22"/>
          <w:szCs w:val="22"/>
        </w:rPr>
        <w:t>3.13</w:t>
      </w:r>
      <w:r w:rsidR="0069533A" w:rsidRPr="00DD5F06">
        <w:rPr>
          <w:sz w:val="22"/>
          <w:szCs w:val="22"/>
        </w:rPr>
        <w:t>. Для учащихся, не прошедших про</w:t>
      </w:r>
      <w:r w:rsidRPr="00DD5F06">
        <w:rPr>
          <w:sz w:val="22"/>
          <w:szCs w:val="22"/>
        </w:rPr>
        <w:t xml:space="preserve">межуточную аттестацию, </w:t>
      </w:r>
      <w:r w:rsidR="0069533A" w:rsidRPr="00DD5F06">
        <w:rPr>
          <w:sz w:val="22"/>
          <w:szCs w:val="22"/>
        </w:rPr>
        <w:t xml:space="preserve">предусматриваются дополнительные сроки проведения промежуточной аттестации. </w:t>
      </w:r>
    </w:p>
    <w:p w14:paraId="39BC216E" w14:textId="77777777" w:rsidR="0069533A" w:rsidRPr="00DD5F06" w:rsidRDefault="0069533A" w:rsidP="00DD5F06">
      <w:pPr>
        <w:spacing w:after="120"/>
        <w:ind w:firstLine="709"/>
        <w:jc w:val="both"/>
        <w:rPr>
          <w:sz w:val="22"/>
          <w:szCs w:val="22"/>
        </w:rPr>
      </w:pPr>
      <w:r w:rsidRPr="00DD5F06">
        <w:rPr>
          <w:sz w:val="22"/>
          <w:szCs w:val="22"/>
        </w:rPr>
        <w:t xml:space="preserve">Обучающиеся, заболевшие в период проведения промежуточной аттестации, могут: </w:t>
      </w:r>
    </w:p>
    <w:p w14:paraId="015B5AF9" w14:textId="77777777" w:rsidR="0069533A" w:rsidRPr="00DD5F06" w:rsidRDefault="0069533A" w:rsidP="00DD5F06">
      <w:pPr>
        <w:pStyle w:val="a9"/>
        <w:numPr>
          <w:ilvl w:val="0"/>
          <w:numId w:val="1"/>
        </w:numPr>
        <w:spacing w:after="120"/>
        <w:ind w:left="709" w:firstLine="357"/>
        <w:jc w:val="both"/>
        <w:rPr>
          <w:sz w:val="22"/>
          <w:szCs w:val="22"/>
        </w:rPr>
      </w:pPr>
      <w:r w:rsidRPr="00DD5F06">
        <w:rPr>
          <w:sz w:val="22"/>
          <w:szCs w:val="22"/>
        </w:rPr>
        <w:lastRenderedPageBreak/>
        <w:t xml:space="preserve">быть переведены в следующий класс условно, с последующей сдачей академических задолженностей; </w:t>
      </w:r>
    </w:p>
    <w:p w14:paraId="28BDB184" w14:textId="77777777" w:rsidR="0069533A" w:rsidRPr="00DD5F06" w:rsidRDefault="0069533A" w:rsidP="00DD5F06">
      <w:pPr>
        <w:pStyle w:val="a9"/>
        <w:numPr>
          <w:ilvl w:val="0"/>
          <w:numId w:val="1"/>
        </w:numPr>
        <w:spacing w:after="120"/>
        <w:ind w:left="709" w:firstLine="357"/>
        <w:jc w:val="both"/>
        <w:rPr>
          <w:sz w:val="22"/>
          <w:szCs w:val="22"/>
        </w:rPr>
      </w:pPr>
      <w:r w:rsidRPr="00DD5F06">
        <w:rPr>
          <w:sz w:val="22"/>
          <w:szCs w:val="22"/>
        </w:rPr>
        <w:t>пройти промежуточную аттестацию в дополнительные сроки, определяемые графиком образовательного процесса и предназначенные для пересдачи академических задолженностей</w:t>
      </w:r>
    </w:p>
    <w:p w14:paraId="104FCB21" w14:textId="77777777" w:rsidR="0069533A" w:rsidRPr="00DD5F06" w:rsidRDefault="0069533A" w:rsidP="00DD5F06">
      <w:pPr>
        <w:pStyle w:val="a9"/>
        <w:numPr>
          <w:ilvl w:val="0"/>
          <w:numId w:val="1"/>
        </w:numPr>
        <w:spacing w:after="120"/>
        <w:ind w:left="709" w:firstLine="357"/>
        <w:jc w:val="both"/>
        <w:rPr>
          <w:sz w:val="22"/>
          <w:szCs w:val="22"/>
        </w:rPr>
      </w:pPr>
      <w:r w:rsidRPr="00DD5F06">
        <w:rPr>
          <w:sz w:val="22"/>
          <w:szCs w:val="22"/>
        </w:rPr>
        <w:t xml:space="preserve">быть освобождены от аттестации на основании п. 3.12 настоящего Положения. </w:t>
      </w:r>
    </w:p>
    <w:p w14:paraId="60307C7A" w14:textId="77777777" w:rsidR="0069533A" w:rsidRPr="00DD5F06" w:rsidRDefault="00D12E6E" w:rsidP="00DD5F06">
      <w:pPr>
        <w:spacing w:after="120"/>
        <w:ind w:firstLine="709"/>
        <w:jc w:val="both"/>
        <w:rPr>
          <w:sz w:val="22"/>
          <w:szCs w:val="22"/>
        </w:rPr>
      </w:pPr>
      <w:r w:rsidRPr="00DD5F06">
        <w:rPr>
          <w:sz w:val="22"/>
          <w:szCs w:val="22"/>
        </w:rPr>
        <w:t>3.14</w:t>
      </w:r>
      <w:r w:rsidR="0069533A" w:rsidRPr="00DD5F06">
        <w:rPr>
          <w:sz w:val="22"/>
          <w:szCs w:val="22"/>
        </w:rPr>
        <w:t>.</w:t>
      </w:r>
      <w:r w:rsidR="00771957" w:rsidRPr="00DD5F06">
        <w:rPr>
          <w:sz w:val="22"/>
          <w:szCs w:val="22"/>
        </w:rPr>
        <w:t xml:space="preserve"> Оценочные материалы для промежуточной аттестации (КИМы)</w:t>
      </w:r>
      <w:r w:rsidR="0069533A" w:rsidRPr="00DD5F06">
        <w:rPr>
          <w:sz w:val="22"/>
          <w:szCs w:val="22"/>
        </w:rPr>
        <w:t xml:space="preserve"> для проведения текущей аттестации с аттестационными испытаниями разрабатываются и рассматриваются на уровне методического объединения, согласуются с заместителем директора</w:t>
      </w:r>
      <w:r w:rsidRPr="00DD5F06">
        <w:rPr>
          <w:sz w:val="22"/>
          <w:szCs w:val="22"/>
        </w:rPr>
        <w:t xml:space="preserve"> по УВР</w:t>
      </w:r>
      <w:r w:rsidR="0069533A" w:rsidRPr="00DD5F06">
        <w:rPr>
          <w:sz w:val="22"/>
          <w:szCs w:val="22"/>
        </w:rPr>
        <w:t xml:space="preserve"> и утверждаются приказом по </w:t>
      </w:r>
      <w:r w:rsidR="00C268E1" w:rsidRPr="00DD5F06">
        <w:rPr>
          <w:sz w:val="22"/>
          <w:szCs w:val="22"/>
        </w:rPr>
        <w:t>школе</w:t>
      </w:r>
      <w:r w:rsidR="0069533A" w:rsidRPr="00DD5F06">
        <w:rPr>
          <w:sz w:val="22"/>
          <w:szCs w:val="22"/>
        </w:rPr>
        <w:t xml:space="preserve"> с соблюдением режима конфиденциальности. </w:t>
      </w:r>
    </w:p>
    <w:p w14:paraId="3F244174" w14:textId="77777777" w:rsidR="0069533A" w:rsidRPr="00DD5F06" w:rsidRDefault="0069533A" w:rsidP="00DD5F06">
      <w:pPr>
        <w:spacing w:after="120"/>
        <w:ind w:firstLine="709"/>
        <w:jc w:val="both"/>
        <w:rPr>
          <w:sz w:val="22"/>
          <w:szCs w:val="22"/>
        </w:rPr>
      </w:pPr>
      <w:r w:rsidRPr="00DD5F06">
        <w:rPr>
          <w:sz w:val="22"/>
          <w:szCs w:val="22"/>
        </w:rPr>
        <w:t xml:space="preserve">Содержание письменных работ, тестов должно соответствовать требованиям федерального государственного образовательного стандарта, учебной программы, федеральному компоненту государственного образовательного стандарта, учебным программам по предметам, курсам, дисциплинам (модулям), годовому тематическому планированию учителя – предметника. </w:t>
      </w:r>
    </w:p>
    <w:p w14:paraId="6CEFDB4D" w14:textId="77777777" w:rsidR="0069533A" w:rsidRPr="00DD5F06" w:rsidRDefault="00D12E6E" w:rsidP="00DD5F06">
      <w:pPr>
        <w:spacing w:after="120"/>
        <w:ind w:firstLine="709"/>
        <w:jc w:val="both"/>
        <w:rPr>
          <w:sz w:val="22"/>
          <w:szCs w:val="22"/>
        </w:rPr>
      </w:pPr>
      <w:r w:rsidRPr="00DD5F06">
        <w:rPr>
          <w:sz w:val="22"/>
          <w:szCs w:val="22"/>
        </w:rPr>
        <w:t>3.15</w:t>
      </w:r>
      <w:r w:rsidR="0069533A" w:rsidRPr="00DD5F06">
        <w:rPr>
          <w:sz w:val="22"/>
          <w:szCs w:val="22"/>
        </w:rPr>
        <w:t xml:space="preserve">. Информация о проведении промежуточной аттестации (перечень учебных предметов, курсов, дисциплин (модулей), форма, сроки и порядок проведения) доводится до обучающихся и их родителей (законных представителей) в установленные сроки посредством размещения на информационных стендах и на официальном сайте </w:t>
      </w:r>
      <w:r w:rsidR="0008198F" w:rsidRPr="00DD5F06">
        <w:rPr>
          <w:sz w:val="22"/>
          <w:szCs w:val="22"/>
        </w:rPr>
        <w:t>школы</w:t>
      </w:r>
      <w:r w:rsidR="0069533A" w:rsidRPr="00DD5F06">
        <w:rPr>
          <w:sz w:val="22"/>
          <w:szCs w:val="22"/>
        </w:rPr>
        <w:t xml:space="preserve">. </w:t>
      </w:r>
    </w:p>
    <w:p w14:paraId="48BD02D9" w14:textId="77777777" w:rsidR="0069533A" w:rsidRPr="00DD5F06" w:rsidRDefault="00D12E6E" w:rsidP="00DD5F06">
      <w:pPr>
        <w:spacing w:after="120"/>
        <w:ind w:firstLine="709"/>
        <w:jc w:val="both"/>
        <w:rPr>
          <w:sz w:val="22"/>
          <w:szCs w:val="22"/>
        </w:rPr>
      </w:pPr>
      <w:r w:rsidRPr="00DD5F06">
        <w:rPr>
          <w:sz w:val="22"/>
          <w:szCs w:val="22"/>
        </w:rPr>
        <w:t>3.16</w:t>
      </w:r>
      <w:r w:rsidR="0069533A" w:rsidRPr="00DD5F06">
        <w:rPr>
          <w:sz w:val="22"/>
          <w:szCs w:val="22"/>
        </w:rPr>
        <w:t xml:space="preserve">. Промежуточная аттестация в рамках внеурочной деятельности не предусмотрена. </w:t>
      </w:r>
    </w:p>
    <w:p w14:paraId="16230BA3" w14:textId="77777777" w:rsidR="0069533A" w:rsidRPr="00DD5F06" w:rsidRDefault="00D12E6E" w:rsidP="00DD5F06">
      <w:pPr>
        <w:spacing w:after="120"/>
        <w:ind w:firstLine="709"/>
        <w:jc w:val="both"/>
        <w:rPr>
          <w:sz w:val="22"/>
          <w:szCs w:val="22"/>
        </w:rPr>
      </w:pPr>
      <w:r w:rsidRPr="00DD5F06">
        <w:rPr>
          <w:sz w:val="22"/>
          <w:szCs w:val="22"/>
        </w:rPr>
        <w:t>3.17</w:t>
      </w:r>
      <w:r w:rsidR="0069533A" w:rsidRPr="00DD5F06">
        <w:rPr>
          <w:sz w:val="22"/>
          <w:szCs w:val="22"/>
        </w:rPr>
        <w:t xml:space="preserve">. Результаты промежуточной аттестации отражаются в классном журнале в виде отметки по пятибалльной шкале. </w:t>
      </w:r>
    </w:p>
    <w:p w14:paraId="598226A8" w14:textId="77777777" w:rsidR="0069533A" w:rsidRPr="00DD5F06" w:rsidRDefault="00D12E6E" w:rsidP="00DD5F06">
      <w:pPr>
        <w:spacing w:after="120"/>
        <w:ind w:firstLine="709"/>
        <w:jc w:val="both"/>
        <w:rPr>
          <w:sz w:val="22"/>
          <w:szCs w:val="22"/>
        </w:rPr>
      </w:pPr>
      <w:r w:rsidRPr="00DD5F06">
        <w:rPr>
          <w:sz w:val="22"/>
          <w:szCs w:val="22"/>
        </w:rPr>
        <w:t>3.18</w:t>
      </w:r>
      <w:r w:rsidR="0069533A" w:rsidRPr="00DD5F06">
        <w:rPr>
          <w:sz w:val="22"/>
          <w:szCs w:val="22"/>
        </w:rPr>
        <w:t>. Годовые отметки выставляются на основе четвертных (полугодовых) отметок, как округленное по законам математики до целого числа среднее арифметическое отметок, полученных учащимися в уче</w:t>
      </w:r>
      <w:r w:rsidR="005605E8" w:rsidRPr="00DD5F06">
        <w:rPr>
          <w:sz w:val="22"/>
          <w:szCs w:val="22"/>
        </w:rPr>
        <w:t xml:space="preserve">бном году по данному предмету. </w:t>
      </w:r>
      <w:r w:rsidR="00C620AC" w:rsidRPr="00DD5F06">
        <w:rPr>
          <w:sz w:val="22"/>
          <w:szCs w:val="22"/>
        </w:rPr>
        <w:t xml:space="preserve">Если средняя арифметическая отметка «2,5», «3,5», «4,5», </w:t>
      </w:r>
      <w:r w:rsidR="005605E8" w:rsidRPr="00DD5F06">
        <w:rPr>
          <w:sz w:val="22"/>
          <w:szCs w:val="22"/>
        </w:rPr>
        <w:t>учитель вправе учитывать результаты контрольных испытаний в течение</w:t>
      </w:r>
      <w:r w:rsidR="00C620AC" w:rsidRPr="00DD5F06">
        <w:rPr>
          <w:sz w:val="22"/>
          <w:szCs w:val="22"/>
        </w:rPr>
        <w:t xml:space="preserve"> года.</w:t>
      </w:r>
    </w:p>
    <w:p w14:paraId="7111EEF1" w14:textId="77777777" w:rsidR="0069533A" w:rsidRPr="00DD5F06" w:rsidRDefault="00D12E6E" w:rsidP="00DD5F06">
      <w:pPr>
        <w:spacing w:after="120"/>
        <w:ind w:firstLine="709"/>
        <w:jc w:val="both"/>
        <w:rPr>
          <w:sz w:val="22"/>
          <w:szCs w:val="22"/>
        </w:rPr>
      </w:pPr>
      <w:r w:rsidRPr="00DD5F06">
        <w:rPr>
          <w:sz w:val="22"/>
          <w:szCs w:val="22"/>
        </w:rPr>
        <w:t>3.19</w:t>
      </w:r>
      <w:r w:rsidR="0069533A" w:rsidRPr="00DD5F06">
        <w:rPr>
          <w:sz w:val="22"/>
          <w:szCs w:val="22"/>
        </w:rPr>
        <w:t>. Итоговые о</w:t>
      </w:r>
      <w:r w:rsidRPr="00DD5F06">
        <w:rPr>
          <w:sz w:val="22"/>
          <w:szCs w:val="22"/>
        </w:rPr>
        <w:t xml:space="preserve">тметки выставляются во 2-8 </w:t>
      </w:r>
      <w:r w:rsidR="0069533A" w:rsidRPr="00DD5F06">
        <w:rPr>
          <w:sz w:val="22"/>
          <w:szCs w:val="22"/>
        </w:rPr>
        <w:t xml:space="preserve"> классах на основе годовых отметок и отметок за аттестационные испытания как округленное по законам математики до целого числа среднее арифметическое данных отметок.  </w:t>
      </w:r>
    </w:p>
    <w:p w14:paraId="580893AD" w14:textId="77777777" w:rsidR="0069533A" w:rsidRPr="00DD5F06" w:rsidRDefault="0069533A" w:rsidP="00DD5F06">
      <w:pPr>
        <w:ind w:firstLine="708"/>
        <w:jc w:val="both"/>
        <w:rPr>
          <w:sz w:val="22"/>
          <w:szCs w:val="22"/>
        </w:rPr>
      </w:pPr>
      <w:r w:rsidRPr="00DD5F06">
        <w:rPr>
          <w:sz w:val="22"/>
          <w:szCs w:val="22"/>
        </w:rPr>
        <w:t>Итоговые отметки</w:t>
      </w:r>
      <w:r w:rsidR="00FC198A" w:rsidRPr="00DD5F06">
        <w:rPr>
          <w:sz w:val="22"/>
          <w:szCs w:val="22"/>
        </w:rPr>
        <w:t xml:space="preserve"> за 9 класс по </w:t>
      </w:r>
      <w:r w:rsidRPr="00DD5F06">
        <w:rPr>
          <w:sz w:val="22"/>
          <w:szCs w:val="22"/>
        </w:rPr>
        <w:t>математике</w:t>
      </w:r>
      <w:r w:rsidR="00FC198A" w:rsidRPr="00DD5F06">
        <w:rPr>
          <w:sz w:val="22"/>
          <w:szCs w:val="22"/>
        </w:rPr>
        <w:t>, русскому языку и двум учебным предметам, сдаваемым по выбору обучающегося,</w:t>
      </w:r>
      <w:r w:rsidRPr="00DD5F06">
        <w:rPr>
          <w:sz w:val="22"/>
          <w:szCs w:val="22"/>
        </w:rPr>
        <w:t xml:space="preserve"> определяются как среднее арифметическое годовых и экзаменационных отметок выпускника и выставляются в аттестат целыми числами в соответствии с правилами математического округления. Итоговые отметки за 9 класс по другим учебным предметам выставляются на основе годовой отметки выпускника за 9 класс. </w:t>
      </w:r>
    </w:p>
    <w:p w14:paraId="5C164510" w14:textId="77777777" w:rsidR="0069533A" w:rsidRPr="00DD5F06" w:rsidRDefault="00D12E6E" w:rsidP="00DD5F06">
      <w:pPr>
        <w:spacing w:after="120"/>
        <w:ind w:firstLine="709"/>
        <w:jc w:val="both"/>
        <w:rPr>
          <w:sz w:val="22"/>
          <w:szCs w:val="22"/>
        </w:rPr>
      </w:pPr>
      <w:r w:rsidRPr="00DD5F06">
        <w:rPr>
          <w:sz w:val="22"/>
          <w:szCs w:val="22"/>
        </w:rPr>
        <w:t>3.20</w:t>
      </w:r>
      <w:r w:rsidR="0069533A" w:rsidRPr="00DD5F06">
        <w:rPr>
          <w:sz w:val="22"/>
          <w:szCs w:val="22"/>
        </w:rPr>
        <w:t xml:space="preserve">. Успешное прохождение учащимися промежуточной аттестации является основанием для их перевода в следующий класс для продолжения обучения во 2-9-х классах. </w:t>
      </w:r>
    </w:p>
    <w:p w14:paraId="5D646242" w14:textId="77777777" w:rsidR="0069533A" w:rsidRPr="00DD5F06" w:rsidRDefault="0069533A" w:rsidP="00DD5F06">
      <w:pPr>
        <w:spacing w:after="120"/>
        <w:ind w:firstLine="709"/>
        <w:jc w:val="both"/>
        <w:rPr>
          <w:sz w:val="22"/>
          <w:szCs w:val="22"/>
        </w:rPr>
      </w:pPr>
      <w:r w:rsidRPr="00DD5F06">
        <w:rPr>
          <w:sz w:val="22"/>
          <w:szCs w:val="22"/>
        </w:rPr>
        <w:t>Положительная годовая отметка явля</w:t>
      </w:r>
      <w:r w:rsidR="00493B70" w:rsidRPr="00DD5F06">
        <w:rPr>
          <w:sz w:val="22"/>
          <w:szCs w:val="22"/>
        </w:rPr>
        <w:t xml:space="preserve">ется допуском для учащихся 9 </w:t>
      </w:r>
      <w:r w:rsidR="00D12E6E" w:rsidRPr="00DD5F06">
        <w:rPr>
          <w:sz w:val="22"/>
          <w:szCs w:val="22"/>
        </w:rPr>
        <w:t>класса</w:t>
      </w:r>
      <w:r w:rsidRPr="00DD5F06">
        <w:rPr>
          <w:sz w:val="22"/>
          <w:szCs w:val="22"/>
        </w:rPr>
        <w:t xml:space="preserve"> к государственной итоговой аттестации. Решения по данным вопросам прин</w:t>
      </w:r>
      <w:r w:rsidR="0008198F" w:rsidRPr="00DD5F06">
        <w:rPr>
          <w:sz w:val="22"/>
          <w:szCs w:val="22"/>
        </w:rPr>
        <w:t>имаются педагогическим советом школы</w:t>
      </w:r>
      <w:r w:rsidRPr="00DD5F06">
        <w:rPr>
          <w:sz w:val="22"/>
          <w:szCs w:val="22"/>
        </w:rPr>
        <w:t xml:space="preserve">. </w:t>
      </w:r>
    </w:p>
    <w:p w14:paraId="6F1A69F2" w14:textId="77777777" w:rsidR="008543EE" w:rsidRPr="00DD5F06" w:rsidRDefault="00E57631" w:rsidP="00DD5F06">
      <w:pPr>
        <w:spacing w:after="120"/>
        <w:ind w:firstLine="709"/>
        <w:jc w:val="both"/>
        <w:rPr>
          <w:sz w:val="22"/>
          <w:szCs w:val="22"/>
        </w:rPr>
      </w:pPr>
      <w:r w:rsidRPr="00DD5F06">
        <w:rPr>
          <w:sz w:val="22"/>
          <w:szCs w:val="22"/>
        </w:rPr>
        <w:t>3.21</w:t>
      </w:r>
      <w:r w:rsidR="008543EE" w:rsidRPr="00DD5F06">
        <w:rPr>
          <w:sz w:val="22"/>
          <w:szCs w:val="22"/>
        </w:rPr>
        <w:t>. Учащиеся, имеющие неудовлетворительную годовую отметку по предмету (т.е. академическую задолженность), по которому проводится аттестационное испытание, допускаются к аттестационному испытанию по данному предмету. Получение положительной отметки по этому предмету на аттестационном испытании признается ликвидацией академической задолженности. При получении неудовлетворительной отметки на аттестационном испытании учащемуся выставляется неудовлетворительная отметка, он переводится в следующий класс условно. В течение следующего года он обязан ликвидировать данную академическую задолженность.</w:t>
      </w:r>
    </w:p>
    <w:p w14:paraId="635F5F4D" w14:textId="77777777" w:rsidR="00D373C6" w:rsidRPr="00DD5F06" w:rsidRDefault="00D373C6" w:rsidP="00DD5F06">
      <w:pPr>
        <w:spacing w:after="120"/>
        <w:ind w:firstLine="709"/>
        <w:jc w:val="both"/>
        <w:rPr>
          <w:sz w:val="22"/>
          <w:szCs w:val="22"/>
        </w:rPr>
      </w:pPr>
      <w:r w:rsidRPr="00DD5F06">
        <w:rPr>
          <w:sz w:val="22"/>
          <w:szCs w:val="22"/>
        </w:rPr>
        <w:t>3.</w:t>
      </w:r>
      <w:r w:rsidR="00E57631" w:rsidRPr="00DD5F06">
        <w:rPr>
          <w:sz w:val="22"/>
          <w:szCs w:val="22"/>
        </w:rPr>
        <w:t>22</w:t>
      </w:r>
      <w:r w:rsidR="008543EE" w:rsidRPr="00DD5F06">
        <w:rPr>
          <w:sz w:val="22"/>
          <w:szCs w:val="22"/>
        </w:rPr>
        <w:t xml:space="preserve">. Учащиеся переводных классов, имеющие неудовлетворительные годовые отметки по предметам, по которым не проводятся аттестационные испытания, не обязаны дополнительно к установленным проходить аттестационные испытания по данным предметам. Полученные неудовлетворительные годовые результаты признаются академической задолженностью. </w:t>
      </w:r>
    </w:p>
    <w:p w14:paraId="5CD7E683" w14:textId="77777777" w:rsidR="008543EE" w:rsidRPr="00DD5F06" w:rsidRDefault="00E57631" w:rsidP="00DD5F06">
      <w:pPr>
        <w:spacing w:after="120"/>
        <w:ind w:firstLine="709"/>
        <w:jc w:val="both"/>
        <w:rPr>
          <w:sz w:val="22"/>
          <w:szCs w:val="22"/>
        </w:rPr>
      </w:pPr>
      <w:r w:rsidRPr="00DD5F06">
        <w:rPr>
          <w:sz w:val="22"/>
          <w:szCs w:val="22"/>
        </w:rPr>
        <w:t>3.23</w:t>
      </w:r>
      <w:r w:rsidR="008543EE" w:rsidRPr="00DD5F06">
        <w:rPr>
          <w:sz w:val="22"/>
          <w:szCs w:val="22"/>
        </w:rPr>
        <w:t>. Для учащихся, не прошедших аттестационные испытания по уважительным причинам, предусматриваются дополнительные сроки промежуточной аттестации</w:t>
      </w:r>
    </w:p>
    <w:p w14:paraId="61B30BC0" w14:textId="77777777" w:rsidR="0069533A" w:rsidRPr="00DD5F06" w:rsidRDefault="0069533A" w:rsidP="00DD5F06">
      <w:pPr>
        <w:spacing w:after="120"/>
        <w:ind w:firstLine="709"/>
        <w:jc w:val="both"/>
        <w:rPr>
          <w:sz w:val="22"/>
          <w:szCs w:val="22"/>
        </w:rPr>
      </w:pPr>
      <w:r w:rsidRPr="00DD5F06">
        <w:rPr>
          <w:sz w:val="22"/>
          <w:szCs w:val="22"/>
        </w:rPr>
        <w:t>3.2</w:t>
      </w:r>
      <w:r w:rsidR="00E57631" w:rsidRPr="00DD5F06">
        <w:rPr>
          <w:sz w:val="22"/>
          <w:szCs w:val="22"/>
        </w:rPr>
        <w:t>4</w:t>
      </w:r>
      <w:r w:rsidRPr="00DD5F06">
        <w:rPr>
          <w:sz w:val="22"/>
          <w:szCs w:val="22"/>
        </w:rPr>
        <w:t xml:space="preserve">. Для проведения промежуточной аттестации во второй раз в </w:t>
      </w:r>
      <w:r w:rsidR="0008198F" w:rsidRPr="00DD5F06">
        <w:rPr>
          <w:sz w:val="22"/>
          <w:szCs w:val="22"/>
        </w:rPr>
        <w:t>школе</w:t>
      </w:r>
      <w:r w:rsidRPr="00DD5F06">
        <w:rPr>
          <w:sz w:val="22"/>
          <w:szCs w:val="22"/>
        </w:rPr>
        <w:t xml:space="preserve"> создается комиссия. </w:t>
      </w:r>
      <w:r w:rsidR="0008198F" w:rsidRPr="00DD5F06">
        <w:rPr>
          <w:sz w:val="22"/>
          <w:szCs w:val="22"/>
        </w:rPr>
        <w:t>Школа</w:t>
      </w:r>
      <w:r w:rsidRPr="00DD5F06">
        <w:rPr>
          <w:sz w:val="22"/>
          <w:szCs w:val="22"/>
        </w:rPr>
        <w:t xml:space="preserve">, родители (законные представители) несовершеннолетних учащихся обязаны создать условия учащимся для ликвидации академической задолженности и обеспечить контроль своевременности ее ликвидации. </w:t>
      </w:r>
    </w:p>
    <w:p w14:paraId="2CD6AEA0" w14:textId="77777777" w:rsidR="0069533A" w:rsidRPr="00DD5F06" w:rsidRDefault="0069533A" w:rsidP="00DD5F06">
      <w:pPr>
        <w:spacing w:after="120"/>
        <w:ind w:firstLine="709"/>
        <w:jc w:val="both"/>
        <w:rPr>
          <w:sz w:val="22"/>
          <w:szCs w:val="22"/>
        </w:rPr>
      </w:pPr>
      <w:r w:rsidRPr="00DD5F06">
        <w:rPr>
          <w:sz w:val="22"/>
          <w:szCs w:val="22"/>
        </w:rPr>
        <w:lastRenderedPageBreak/>
        <w:t xml:space="preserve">Учащиеся, не прошедшие промежуточную аттестацию по уважительным причинам или имеющие академическую задолженность, переводятся в следующий класс условно. Учащиеся, не ликвидировавшие в установленные сроки академическую задолженность с момента ее образования, по усмотрению их родителей (законных представителей) оставляются на повторное обучение, переводятся на обучение по адаптированным программам в соответствии с рекомендациями психолого-медико-педагогической комиссии либо на обучение по индивидуальным учебным планам. </w:t>
      </w:r>
    </w:p>
    <w:p w14:paraId="42F5FCDA" w14:textId="77777777" w:rsidR="00395F52" w:rsidRPr="00DD5F06" w:rsidRDefault="007B0F5F" w:rsidP="00DD5F06">
      <w:pPr>
        <w:pStyle w:val="aa"/>
        <w:shd w:val="clear" w:color="auto" w:fill="FFFFFF"/>
        <w:spacing w:before="30" w:beforeAutospacing="0" w:after="30" w:afterAutospacing="0"/>
        <w:ind w:firstLine="300"/>
        <w:jc w:val="both"/>
        <w:rPr>
          <w:color w:val="000000"/>
          <w:sz w:val="22"/>
          <w:szCs w:val="22"/>
        </w:rPr>
      </w:pPr>
      <w:r w:rsidRPr="00DD5F06">
        <w:rPr>
          <w:sz w:val="22"/>
          <w:szCs w:val="22"/>
        </w:rPr>
        <w:t xml:space="preserve">     </w:t>
      </w:r>
      <w:r w:rsidR="00395F52" w:rsidRPr="00DD5F06">
        <w:rPr>
          <w:sz w:val="22"/>
          <w:szCs w:val="22"/>
        </w:rPr>
        <w:t>3.25.</w:t>
      </w:r>
      <w:r w:rsidR="00395F52" w:rsidRPr="00DD5F06">
        <w:rPr>
          <w:color w:val="000000"/>
          <w:sz w:val="22"/>
          <w:szCs w:val="22"/>
        </w:rPr>
        <w:t xml:space="preserve"> Отметки обучающихся по предметам, вынесенным на промежуточную аттестацию вносятся в протокол соответствующего образца, который подписывается учителем-предметником и ассистентом. Проверенные аттестационные письменные контрольные работы обучающихся упаковываются и сдаются учителем заместителю директора по УВР. Протоколы и письменные работы хранятся в делах школы в течение одного года.</w:t>
      </w:r>
    </w:p>
    <w:p w14:paraId="71F21108" w14:textId="77777777" w:rsidR="0069533A" w:rsidRDefault="007B0F5F" w:rsidP="00DD5F06">
      <w:pPr>
        <w:spacing w:after="120"/>
        <w:ind w:firstLine="709"/>
        <w:jc w:val="both"/>
        <w:rPr>
          <w:sz w:val="22"/>
          <w:szCs w:val="22"/>
        </w:rPr>
      </w:pPr>
      <w:r w:rsidRPr="00DD5F06">
        <w:rPr>
          <w:sz w:val="22"/>
          <w:szCs w:val="22"/>
        </w:rPr>
        <w:t>3.26</w:t>
      </w:r>
      <w:r w:rsidR="0069533A" w:rsidRPr="00DD5F06">
        <w:rPr>
          <w:sz w:val="22"/>
          <w:szCs w:val="22"/>
        </w:rPr>
        <w:t xml:space="preserve">. Классные руководители доводят до сведения родителей (законных представителей) сведения о результатах промежуточной аттестации путем выставления отметок в дневники учащихся. В случае неудовлетворительных результатов аттестации сообщают родителям (законным представителям) учащихся в письменной форме под роспись с указанием даты ознакомления. </w:t>
      </w:r>
    </w:p>
    <w:p w14:paraId="6E8457F0" w14:textId="77777777" w:rsidR="00720433" w:rsidRPr="00DD5F06" w:rsidRDefault="00720433" w:rsidP="00DD5F06">
      <w:pPr>
        <w:spacing w:after="120"/>
        <w:ind w:firstLine="709"/>
        <w:jc w:val="both"/>
        <w:rPr>
          <w:sz w:val="22"/>
          <w:szCs w:val="22"/>
        </w:rPr>
      </w:pPr>
    </w:p>
    <w:p w14:paraId="662E9217" w14:textId="77777777" w:rsidR="00CF166C" w:rsidRPr="00DD5F06" w:rsidRDefault="00CF166C" w:rsidP="00DD5F06">
      <w:pPr>
        <w:spacing w:after="120"/>
        <w:jc w:val="both"/>
        <w:rPr>
          <w:b/>
          <w:sz w:val="22"/>
          <w:szCs w:val="22"/>
        </w:rPr>
      </w:pPr>
      <w:r w:rsidRPr="00DD5F06">
        <w:rPr>
          <w:b/>
          <w:sz w:val="22"/>
          <w:szCs w:val="22"/>
        </w:rPr>
        <w:t xml:space="preserve">4. Формы и методы оценки обучающихся по ФГОС </w:t>
      </w:r>
    </w:p>
    <w:p w14:paraId="23A75898" w14:textId="77777777" w:rsidR="008B308F" w:rsidRPr="00DD5F06" w:rsidRDefault="00CF166C" w:rsidP="00DD5F06">
      <w:pPr>
        <w:spacing w:after="120"/>
        <w:ind w:firstLine="709"/>
        <w:jc w:val="both"/>
        <w:rPr>
          <w:sz w:val="22"/>
          <w:szCs w:val="22"/>
        </w:rPr>
      </w:pPr>
      <w:r w:rsidRPr="00DD5F06">
        <w:rPr>
          <w:sz w:val="22"/>
          <w:szCs w:val="22"/>
        </w:rPr>
        <w:t>4.1. В связи с переходом на ФГОС осуществляются следующие мероприятия</w:t>
      </w:r>
      <w:r w:rsidR="008B308F" w:rsidRPr="00DD5F06">
        <w:rPr>
          <w:sz w:val="22"/>
          <w:szCs w:val="22"/>
        </w:rPr>
        <w:t>:</w:t>
      </w:r>
    </w:p>
    <w:p w14:paraId="65FE89B2" w14:textId="77777777" w:rsidR="00CF166C" w:rsidRPr="00DD5F06" w:rsidRDefault="008B308F" w:rsidP="00DD5F06">
      <w:pPr>
        <w:spacing w:after="120"/>
        <w:ind w:firstLine="709"/>
        <w:jc w:val="both"/>
        <w:rPr>
          <w:sz w:val="22"/>
          <w:szCs w:val="22"/>
        </w:rPr>
      </w:pPr>
      <w:r w:rsidRPr="00DD5F06">
        <w:rPr>
          <w:sz w:val="22"/>
          <w:szCs w:val="22"/>
        </w:rPr>
        <w:t>4.1.1. О</w:t>
      </w:r>
      <w:r w:rsidR="00CF166C" w:rsidRPr="00DD5F06">
        <w:rPr>
          <w:sz w:val="22"/>
          <w:szCs w:val="22"/>
        </w:rPr>
        <w:t>ценк</w:t>
      </w:r>
      <w:r w:rsidRPr="00DD5F06">
        <w:rPr>
          <w:sz w:val="22"/>
          <w:szCs w:val="22"/>
        </w:rPr>
        <w:t>а</w:t>
      </w:r>
      <w:r w:rsidR="00CF166C" w:rsidRPr="00DD5F06">
        <w:rPr>
          <w:sz w:val="22"/>
          <w:szCs w:val="22"/>
        </w:rPr>
        <w:t xml:space="preserve"> достижений планируемых результатов:</w:t>
      </w:r>
    </w:p>
    <w:p w14:paraId="70F560A1" w14:textId="77777777" w:rsidR="00CF166C" w:rsidRPr="00DD5F06" w:rsidRDefault="00CF166C" w:rsidP="00DD5F06">
      <w:pPr>
        <w:pStyle w:val="a9"/>
        <w:numPr>
          <w:ilvl w:val="0"/>
          <w:numId w:val="3"/>
        </w:numPr>
        <w:spacing w:after="120"/>
        <w:jc w:val="both"/>
        <w:rPr>
          <w:sz w:val="22"/>
          <w:szCs w:val="22"/>
        </w:rPr>
      </w:pPr>
      <w:r w:rsidRPr="00DD5F06">
        <w:rPr>
          <w:sz w:val="22"/>
          <w:szCs w:val="22"/>
        </w:rPr>
        <w:t xml:space="preserve">личностных, включающих готовность и способность учащихся к саморазвитию, сформированность мотивации к обучению и познанию, ценностно-смысловые установки обучающихся, отражающие их индивидуально-личностные позиции, социальные компетенции, личностные качества; сформированность основ гражданской идентичности (не оцениваются, обобщенная оценка представляется в результатах мониторинговых исследований, проводимых педагогом- психологом); </w:t>
      </w:r>
    </w:p>
    <w:p w14:paraId="10890112" w14:textId="77777777" w:rsidR="00CF166C" w:rsidRPr="00DD5F06" w:rsidRDefault="00CF166C" w:rsidP="00DD5F06">
      <w:pPr>
        <w:pStyle w:val="a9"/>
        <w:numPr>
          <w:ilvl w:val="0"/>
          <w:numId w:val="3"/>
        </w:numPr>
        <w:spacing w:after="120"/>
        <w:jc w:val="both"/>
        <w:rPr>
          <w:sz w:val="22"/>
          <w:szCs w:val="22"/>
        </w:rPr>
      </w:pPr>
      <w:r w:rsidRPr="00DD5F06">
        <w:rPr>
          <w:sz w:val="22"/>
          <w:szCs w:val="22"/>
        </w:rPr>
        <w:t xml:space="preserve">метапредметных, включающих освоенные учащимися универсальные учебные действия (познавательные, регулятивные и коммуникативные), обеспечивающие овладение ключевыми компетенциями, составляющими основу умения учиться, и межпредметными понятиями; </w:t>
      </w:r>
    </w:p>
    <w:p w14:paraId="72FAB753" w14:textId="77777777" w:rsidR="00CF166C" w:rsidRPr="00DD5F06" w:rsidRDefault="00CF166C" w:rsidP="00DD5F06">
      <w:pPr>
        <w:pStyle w:val="a9"/>
        <w:numPr>
          <w:ilvl w:val="0"/>
          <w:numId w:val="3"/>
        </w:numPr>
        <w:spacing w:after="120"/>
        <w:jc w:val="both"/>
        <w:rPr>
          <w:sz w:val="22"/>
          <w:szCs w:val="22"/>
        </w:rPr>
      </w:pPr>
      <w:r w:rsidRPr="00DD5F06">
        <w:rPr>
          <w:sz w:val="22"/>
          <w:szCs w:val="22"/>
        </w:rPr>
        <w:t xml:space="preserve">предметных, включающих освоенный учащимися в ходе изучения учебного предмета опыт специфической для данной предметной области деятельности по получению нового знания, его преобразованию и применению, а также систему основополагающих элементов научного знания, лежащих в основе современной научной картины мира. </w:t>
      </w:r>
    </w:p>
    <w:p w14:paraId="1757D64D" w14:textId="77777777" w:rsidR="00CF166C" w:rsidRPr="00DD5F06" w:rsidRDefault="008B308F" w:rsidP="00DD5F06">
      <w:pPr>
        <w:spacing w:after="120"/>
        <w:ind w:firstLine="709"/>
        <w:jc w:val="both"/>
        <w:rPr>
          <w:sz w:val="22"/>
          <w:szCs w:val="22"/>
        </w:rPr>
      </w:pPr>
      <w:r w:rsidRPr="00DD5F06">
        <w:rPr>
          <w:sz w:val="22"/>
          <w:szCs w:val="22"/>
        </w:rPr>
        <w:t xml:space="preserve">4.1.2. </w:t>
      </w:r>
      <w:r w:rsidR="00CF166C" w:rsidRPr="00DD5F06">
        <w:rPr>
          <w:sz w:val="22"/>
          <w:szCs w:val="22"/>
        </w:rPr>
        <w:t xml:space="preserve">Организация работы по накопительной системе оценки в </w:t>
      </w:r>
      <w:r w:rsidR="00493B70" w:rsidRPr="00DD5F06">
        <w:rPr>
          <w:sz w:val="22"/>
          <w:szCs w:val="22"/>
        </w:rPr>
        <w:t>рамках «Портфолио» обучающихся 1</w:t>
      </w:r>
      <w:r w:rsidR="00CF166C" w:rsidRPr="00DD5F06">
        <w:rPr>
          <w:sz w:val="22"/>
          <w:szCs w:val="22"/>
        </w:rPr>
        <w:t>-9-х классов по трём направлениям:</w:t>
      </w:r>
    </w:p>
    <w:p w14:paraId="1FC51839" w14:textId="77777777" w:rsidR="00CF166C" w:rsidRPr="00DD5F06" w:rsidRDefault="00CF166C" w:rsidP="00DD5F06">
      <w:pPr>
        <w:pStyle w:val="a9"/>
        <w:numPr>
          <w:ilvl w:val="0"/>
          <w:numId w:val="3"/>
        </w:numPr>
        <w:spacing w:after="120"/>
        <w:jc w:val="both"/>
        <w:rPr>
          <w:sz w:val="22"/>
          <w:szCs w:val="22"/>
        </w:rPr>
      </w:pPr>
      <w:r w:rsidRPr="00DD5F06">
        <w:rPr>
          <w:sz w:val="22"/>
          <w:szCs w:val="22"/>
        </w:rPr>
        <w:t>систематизированные материалы наблюдений (оценочные листы,     материалы наблюдений и т.д.);</w:t>
      </w:r>
    </w:p>
    <w:p w14:paraId="673F0AC9" w14:textId="77777777" w:rsidR="00CF166C" w:rsidRPr="00DD5F06" w:rsidRDefault="00CF166C" w:rsidP="00DD5F06">
      <w:pPr>
        <w:pStyle w:val="a9"/>
        <w:numPr>
          <w:ilvl w:val="0"/>
          <w:numId w:val="3"/>
        </w:numPr>
        <w:spacing w:after="120"/>
        <w:jc w:val="both"/>
        <w:rPr>
          <w:sz w:val="22"/>
          <w:szCs w:val="22"/>
        </w:rPr>
      </w:pPr>
      <w:r w:rsidRPr="00DD5F06">
        <w:rPr>
          <w:sz w:val="22"/>
          <w:szCs w:val="22"/>
        </w:rPr>
        <w:t>творческие работы, стартовая диагностика, промежуточные и итоговые стандартизированные работы по предметам учебного плана;</w:t>
      </w:r>
    </w:p>
    <w:p w14:paraId="788DB72E" w14:textId="77777777" w:rsidR="00CF166C" w:rsidRPr="00DD5F06" w:rsidRDefault="00CF166C" w:rsidP="00DD5F06">
      <w:pPr>
        <w:pStyle w:val="a9"/>
        <w:numPr>
          <w:ilvl w:val="0"/>
          <w:numId w:val="3"/>
        </w:numPr>
        <w:spacing w:after="120"/>
        <w:jc w:val="both"/>
        <w:rPr>
          <w:sz w:val="22"/>
          <w:szCs w:val="22"/>
        </w:rPr>
      </w:pPr>
      <w:r w:rsidRPr="00DD5F06">
        <w:rPr>
          <w:sz w:val="22"/>
          <w:szCs w:val="22"/>
        </w:rPr>
        <w:t xml:space="preserve"> материалы, характеризирующие достижения обучающихся в рамках внеурочной и досуговой деятельности (результаты участия в олимпиадах, конкурсах, выставках, смотрах, спортивных мероприятиях и т. д.)</w:t>
      </w:r>
    </w:p>
    <w:p w14:paraId="6FB94AB5" w14:textId="77777777" w:rsidR="00CF166C" w:rsidRPr="00DD5F06" w:rsidRDefault="00CF166C" w:rsidP="00DD5F06">
      <w:pPr>
        <w:spacing w:after="120"/>
        <w:ind w:firstLine="709"/>
        <w:jc w:val="both"/>
        <w:rPr>
          <w:sz w:val="22"/>
          <w:szCs w:val="22"/>
        </w:rPr>
      </w:pPr>
      <w:r w:rsidRPr="00DD5F06">
        <w:rPr>
          <w:sz w:val="22"/>
          <w:szCs w:val="22"/>
        </w:rPr>
        <w:t>4.</w:t>
      </w:r>
      <w:r w:rsidR="008B308F" w:rsidRPr="00DD5F06">
        <w:rPr>
          <w:sz w:val="22"/>
          <w:szCs w:val="22"/>
        </w:rPr>
        <w:t>2</w:t>
      </w:r>
      <w:r w:rsidRPr="00DD5F06">
        <w:rPr>
          <w:sz w:val="22"/>
          <w:szCs w:val="22"/>
        </w:rPr>
        <w:t xml:space="preserve">. В соответствии с ФГОС меняется инструментарий – формы и методы оценки. Изменяется традиционная оценочно-отметочная шкала (пятибалльная). Шкала становится по принципу «прибавления» и «уровневого подхода» - решение учеником простой учебной задачи, части задачи оценивается как безусловный успех, но на элементарном уровне, за которым следует более высокий уровень, к нему ученик может стремиться. </w:t>
      </w:r>
    </w:p>
    <w:p w14:paraId="3273EA48" w14:textId="77777777" w:rsidR="00CF166C" w:rsidRPr="00DD5F06" w:rsidRDefault="00CF166C" w:rsidP="00DD5F06">
      <w:pPr>
        <w:spacing w:after="120"/>
        <w:ind w:firstLine="709"/>
        <w:jc w:val="both"/>
        <w:rPr>
          <w:sz w:val="22"/>
          <w:szCs w:val="22"/>
        </w:rPr>
      </w:pPr>
      <w:r w:rsidRPr="00DD5F06">
        <w:rPr>
          <w:sz w:val="22"/>
          <w:szCs w:val="22"/>
        </w:rPr>
        <w:t>4.</w:t>
      </w:r>
      <w:r w:rsidR="008B308F" w:rsidRPr="00DD5F06">
        <w:rPr>
          <w:sz w:val="22"/>
          <w:szCs w:val="22"/>
        </w:rPr>
        <w:t>3</w:t>
      </w:r>
      <w:r w:rsidRPr="00DD5F06">
        <w:rPr>
          <w:sz w:val="22"/>
          <w:szCs w:val="22"/>
        </w:rPr>
        <w:t>. За каждую учебную задачу или группу заданий (задач), показывающую овладение конкретным действием (умением), определяется и по возможности ставится отдельная отметка.</w:t>
      </w:r>
    </w:p>
    <w:p w14:paraId="23EF8E9F" w14:textId="77777777" w:rsidR="00E57631" w:rsidRPr="00DD5F06" w:rsidRDefault="00CF166C" w:rsidP="00DD5F06">
      <w:pPr>
        <w:spacing w:after="120"/>
        <w:ind w:firstLine="709"/>
        <w:jc w:val="both"/>
        <w:rPr>
          <w:sz w:val="22"/>
          <w:szCs w:val="22"/>
        </w:rPr>
      </w:pPr>
      <w:r w:rsidRPr="00DD5F06">
        <w:rPr>
          <w:sz w:val="22"/>
          <w:szCs w:val="22"/>
        </w:rPr>
        <w:t>4.</w:t>
      </w:r>
      <w:r w:rsidR="008B308F" w:rsidRPr="00DD5F06">
        <w:rPr>
          <w:sz w:val="22"/>
          <w:szCs w:val="22"/>
        </w:rPr>
        <w:t>4</w:t>
      </w:r>
      <w:r w:rsidRPr="00DD5F06">
        <w:rPr>
          <w:sz w:val="22"/>
          <w:szCs w:val="22"/>
        </w:rPr>
        <w:t xml:space="preserve">. Главным средством накопления информации об образовательных результатах ученика становится «Портфель достижений» (портфолио). </w:t>
      </w:r>
    </w:p>
    <w:p w14:paraId="383F21A9" w14:textId="77777777" w:rsidR="00CF166C" w:rsidRPr="00DD5F06" w:rsidRDefault="00CF166C" w:rsidP="00DD5F06">
      <w:pPr>
        <w:spacing w:after="120"/>
        <w:ind w:firstLine="709"/>
        <w:jc w:val="both"/>
        <w:rPr>
          <w:sz w:val="22"/>
          <w:szCs w:val="22"/>
        </w:rPr>
      </w:pPr>
      <w:r w:rsidRPr="00DD5F06">
        <w:rPr>
          <w:sz w:val="22"/>
          <w:szCs w:val="22"/>
        </w:rPr>
        <w:t>4.</w:t>
      </w:r>
      <w:r w:rsidR="008B308F" w:rsidRPr="00DD5F06">
        <w:rPr>
          <w:sz w:val="22"/>
          <w:szCs w:val="22"/>
        </w:rPr>
        <w:t>5</w:t>
      </w:r>
      <w:r w:rsidR="00150E69" w:rsidRPr="00DD5F06">
        <w:rPr>
          <w:sz w:val="22"/>
          <w:szCs w:val="22"/>
        </w:rPr>
        <w:t>. «По</w:t>
      </w:r>
      <w:r w:rsidRPr="00DD5F06">
        <w:rPr>
          <w:sz w:val="22"/>
          <w:szCs w:val="22"/>
        </w:rPr>
        <w:t>ртфолио» обучающегося - обязательный компонент определения итоговой оценки результатов освоения основной образовательной программы.  «Портфолио» обучающегося - это сборник работ и результатов, которые показывают усилия, прогресс и достижения ученика в разных областях (учеба, творчество, общение, здоровье, полезный людям труд и т.д.), а также самоанализ обучающимся своих текущих достижений и недостатков, позволяющих самому определять цели своего дальнейшего развития.</w:t>
      </w:r>
    </w:p>
    <w:p w14:paraId="68FB1733" w14:textId="77777777" w:rsidR="00CF166C" w:rsidRPr="00DD5F06" w:rsidRDefault="00CF166C" w:rsidP="00DD5F06">
      <w:pPr>
        <w:spacing w:after="120"/>
        <w:ind w:firstLine="709"/>
        <w:jc w:val="both"/>
        <w:rPr>
          <w:sz w:val="22"/>
          <w:szCs w:val="22"/>
        </w:rPr>
      </w:pPr>
      <w:r w:rsidRPr="00DD5F06">
        <w:rPr>
          <w:sz w:val="22"/>
          <w:szCs w:val="22"/>
        </w:rPr>
        <w:lastRenderedPageBreak/>
        <w:t>4.</w:t>
      </w:r>
      <w:r w:rsidR="008B308F" w:rsidRPr="00DD5F06">
        <w:rPr>
          <w:sz w:val="22"/>
          <w:szCs w:val="22"/>
        </w:rPr>
        <w:t>6</w:t>
      </w:r>
      <w:r w:rsidRPr="00DD5F06">
        <w:rPr>
          <w:sz w:val="22"/>
          <w:szCs w:val="22"/>
        </w:rPr>
        <w:t>. Основные разделы «Портфолио»:</w:t>
      </w:r>
    </w:p>
    <w:p w14:paraId="03B5F252" w14:textId="77777777" w:rsidR="00CF166C" w:rsidRPr="00DD5F06" w:rsidRDefault="00CF166C" w:rsidP="00DD5F06">
      <w:pPr>
        <w:jc w:val="both"/>
        <w:rPr>
          <w:sz w:val="22"/>
          <w:szCs w:val="22"/>
        </w:rPr>
      </w:pPr>
      <w:r w:rsidRPr="00DD5F06">
        <w:rPr>
          <w:sz w:val="22"/>
          <w:szCs w:val="22"/>
        </w:rPr>
        <w:t>- показатели предметных результатов (контрольные работы, данные из таблиц – результатов, выборки проектных, творческих и других работ по разным предметам);</w:t>
      </w:r>
    </w:p>
    <w:p w14:paraId="761DF1C0" w14:textId="77777777" w:rsidR="00CF166C" w:rsidRPr="00DD5F06" w:rsidRDefault="00CF166C" w:rsidP="00DD5F06">
      <w:pPr>
        <w:jc w:val="both"/>
        <w:rPr>
          <w:sz w:val="22"/>
          <w:szCs w:val="22"/>
        </w:rPr>
      </w:pPr>
      <w:r w:rsidRPr="00DD5F06">
        <w:rPr>
          <w:sz w:val="22"/>
          <w:szCs w:val="22"/>
        </w:rPr>
        <w:t>- показатели метапредметных результатов (способы деятельности, применимые как в рамках образовательного процесса, так и при решении проблем в реальных жизненных ситуациях, освоенные обучающимися на базе одного, нескольких или всех учебных предметов);</w:t>
      </w:r>
    </w:p>
    <w:p w14:paraId="75D05B44" w14:textId="77777777" w:rsidR="00CF166C" w:rsidRPr="00DD5F06" w:rsidRDefault="00CF166C" w:rsidP="00DD5F06">
      <w:pPr>
        <w:jc w:val="both"/>
        <w:rPr>
          <w:sz w:val="22"/>
          <w:szCs w:val="22"/>
        </w:rPr>
      </w:pPr>
      <w:r w:rsidRPr="00DD5F06">
        <w:rPr>
          <w:sz w:val="22"/>
          <w:szCs w:val="22"/>
        </w:rPr>
        <w:t>- показатели личностных результатов (прежде всего во внеурочной деятельности), включающих готовность и способность обучающихся к саморазвитию, сформированность мотивации к обучению и познанию, ценностно-смысловые установки обучающихся, отражающие их индивидуально-личностные позиции, социальные компетенции, личностные качества;  сформированность основ гражданской идентичности).</w:t>
      </w:r>
    </w:p>
    <w:p w14:paraId="554A3E1B" w14:textId="77777777" w:rsidR="00E57631" w:rsidRPr="00DD5F06" w:rsidRDefault="00E57631" w:rsidP="00DD5F06">
      <w:pPr>
        <w:jc w:val="both"/>
        <w:rPr>
          <w:sz w:val="22"/>
          <w:szCs w:val="22"/>
        </w:rPr>
      </w:pPr>
    </w:p>
    <w:p w14:paraId="1C3D7C22" w14:textId="77777777" w:rsidR="00CF166C" w:rsidRPr="00DD5F06" w:rsidRDefault="00CF166C" w:rsidP="00DD5F06">
      <w:pPr>
        <w:spacing w:after="120"/>
        <w:ind w:firstLine="709"/>
        <w:jc w:val="both"/>
        <w:rPr>
          <w:sz w:val="22"/>
          <w:szCs w:val="22"/>
        </w:rPr>
      </w:pPr>
      <w:r w:rsidRPr="00DD5F06">
        <w:rPr>
          <w:sz w:val="22"/>
          <w:szCs w:val="22"/>
        </w:rPr>
        <w:t>4.</w:t>
      </w:r>
      <w:r w:rsidR="008B308F" w:rsidRPr="00DD5F06">
        <w:rPr>
          <w:sz w:val="22"/>
          <w:szCs w:val="22"/>
        </w:rPr>
        <w:t>7</w:t>
      </w:r>
      <w:r w:rsidRPr="00DD5F06">
        <w:rPr>
          <w:sz w:val="22"/>
          <w:szCs w:val="22"/>
        </w:rPr>
        <w:t>. Новые средства, формы и методы оценки должны обеспечить комплексную оценку результатов. Это не отдельные отметки по отдельным предметам, а общая характеристика всего приобретенного обучающимся – его личностные, метапредметные и предметные результаты. Педагог сводит все данные диагностик в простые таблицы образовательных результатов. Все помещаемые в таблицах оценки и отметки являются необходимым условием для принятия решений по педагогической помощи и поддержке каждого ученика в том, что ему необходимо на данном этапе его развития.</w:t>
      </w:r>
    </w:p>
    <w:p w14:paraId="7DCFF485" w14:textId="77777777" w:rsidR="00CF166C" w:rsidRPr="00DD5F06" w:rsidRDefault="00CF166C" w:rsidP="00DD5F06">
      <w:pPr>
        <w:jc w:val="both"/>
        <w:rPr>
          <w:sz w:val="22"/>
          <w:szCs w:val="22"/>
        </w:rPr>
      </w:pPr>
    </w:p>
    <w:p w14:paraId="2DE4A028" w14:textId="77777777" w:rsidR="00CF166C" w:rsidRPr="00DD5F06" w:rsidRDefault="00CF166C" w:rsidP="00DD5F06">
      <w:pPr>
        <w:spacing w:after="120"/>
        <w:jc w:val="both"/>
        <w:rPr>
          <w:b/>
          <w:sz w:val="22"/>
          <w:szCs w:val="22"/>
        </w:rPr>
      </w:pPr>
      <w:r w:rsidRPr="00DD5F06">
        <w:rPr>
          <w:b/>
          <w:sz w:val="22"/>
          <w:szCs w:val="22"/>
        </w:rPr>
        <w:t>5. Сис</w:t>
      </w:r>
      <w:r w:rsidR="00150E69" w:rsidRPr="00DD5F06">
        <w:rPr>
          <w:b/>
          <w:sz w:val="22"/>
          <w:szCs w:val="22"/>
        </w:rPr>
        <w:t>тема оценки результатов по ФГОС</w:t>
      </w:r>
    </w:p>
    <w:p w14:paraId="36E0F287" w14:textId="77777777" w:rsidR="00CF166C" w:rsidRPr="00DD5F06" w:rsidRDefault="00CF166C" w:rsidP="00DD5F06">
      <w:pPr>
        <w:spacing w:after="120"/>
        <w:ind w:firstLine="709"/>
        <w:jc w:val="both"/>
        <w:rPr>
          <w:sz w:val="22"/>
          <w:szCs w:val="22"/>
        </w:rPr>
      </w:pPr>
      <w:r w:rsidRPr="00DD5F06">
        <w:rPr>
          <w:sz w:val="22"/>
          <w:szCs w:val="22"/>
        </w:rPr>
        <w:t>5.1. Результаты ученика – это действия (умения) по использованию знаний в ходе решения задач (личностных, метапредметных, предметных). Отдельные действия достойны оценки (словесной характеристики), а решение полноценной задачи – оценки и отметки (знака фиксации в определенной системе).</w:t>
      </w:r>
    </w:p>
    <w:p w14:paraId="6EC4F045" w14:textId="77777777" w:rsidR="00CF166C" w:rsidRPr="00DD5F06" w:rsidRDefault="00CF166C" w:rsidP="00DD5F06">
      <w:pPr>
        <w:spacing w:after="120"/>
        <w:ind w:firstLine="709"/>
        <w:jc w:val="both"/>
        <w:rPr>
          <w:sz w:val="22"/>
          <w:szCs w:val="22"/>
        </w:rPr>
      </w:pPr>
      <w:r w:rsidRPr="00DD5F06">
        <w:rPr>
          <w:sz w:val="22"/>
          <w:szCs w:val="22"/>
        </w:rPr>
        <w:t>5.2. Результаты на уроке оценивает сам обучающийся по алгоритму самооценки. Учитель имеет право скорректировать оценку и отметку, если докажет, что ученик завысил их. После уроков за письменные задания оценку и отметку определяет учитель. Ученик имеет право изменить эту оценку и отметку, если докажет, что она завышена или занижена.</w:t>
      </w:r>
    </w:p>
    <w:p w14:paraId="14426EFF" w14:textId="77777777" w:rsidR="00CF166C" w:rsidRPr="00DD5F06" w:rsidRDefault="00CF166C" w:rsidP="00DD5F06">
      <w:pPr>
        <w:spacing w:after="120"/>
        <w:ind w:firstLine="709"/>
        <w:jc w:val="both"/>
        <w:rPr>
          <w:sz w:val="22"/>
          <w:szCs w:val="22"/>
        </w:rPr>
      </w:pPr>
      <w:r w:rsidRPr="00DD5F06">
        <w:rPr>
          <w:sz w:val="22"/>
          <w:szCs w:val="22"/>
        </w:rPr>
        <w:t>5.3. Оценка ставится за каждую учебную задачу, показывающую овладение конкретным действием (умением).</w:t>
      </w:r>
    </w:p>
    <w:p w14:paraId="53A8DDB7" w14:textId="77777777" w:rsidR="00CF166C" w:rsidRPr="00DD5F06" w:rsidRDefault="00CF166C" w:rsidP="00DD5F06">
      <w:pPr>
        <w:spacing w:after="120"/>
        <w:ind w:firstLine="709"/>
        <w:jc w:val="both"/>
        <w:rPr>
          <w:sz w:val="22"/>
          <w:szCs w:val="22"/>
        </w:rPr>
      </w:pPr>
      <w:r w:rsidRPr="00DD5F06">
        <w:rPr>
          <w:sz w:val="22"/>
          <w:szCs w:val="22"/>
        </w:rPr>
        <w:t>5.4. В соответствии с требованиями ФГОС вводятся «Таблицы образовательных результатов». Таблицы составляются из перечня действий (умений), которыми должен и может овладеть ученик. Таблицы образовательных результатов размещаются в «Рабочем журнале учителя» в бумажном или электронном варианте. «Рабочий журнал учителя» - это блокнот для рабочих записей. Он необходим для фиксации и хранения информации о динамике развития обучающегося, которая не может быть отображена в официальном классном журнале. В таблице отметки выставляются в графу того действия (умения), которое было основным в ходе решения конкретной задачи. Отметки выставляются по 5-балльной системе.</w:t>
      </w:r>
    </w:p>
    <w:p w14:paraId="104E8E59" w14:textId="77777777" w:rsidR="00CF166C" w:rsidRPr="00DD5F06" w:rsidRDefault="001250BA" w:rsidP="00DD5F06">
      <w:pPr>
        <w:spacing w:after="120"/>
        <w:ind w:firstLine="709"/>
        <w:jc w:val="both"/>
        <w:rPr>
          <w:sz w:val="22"/>
          <w:szCs w:val="22"/>
        </w:rPr>
      </w:pPr>
      <w:r w:rsidRPr="00DD5F06">
        <w:rPr>
          <w:sz w:val="22"/>
          <w:szCs w:val="22"/>
        </w:rPr>
        <w:t>5.</w:t>
      </w:r>
      <w:r w:rsidR="00CF166C" w:rsidRPr="00DD5F06">
        <w:rPr>
          <w:sz w:val="22"/>
          <w:szCs w:val="22"/>
        </w:rPr>
        <w:t>5. «Таблицы образовательных результатов» включают в себя три группы таблиц:</w:t>
      </w:r>
    </w:p>
    <w:p w14:paraId="30B7B025" w14:textId="77777777" w:rsidR="00CF166C" w:rsidRPr="00DD5F06" w:rsidRDefault="00CF166C" w:rsidP="00DD5F06">
      <w:pPr>
        <w:jc w:val="both"/>
        <w:rPr>
          <w:sz w:val="22"/>
          <w:szCs w:val="22"/>
        </w:rPr>
      </w:pPr>
      <w:r w:rsidRPr="00DD5F06">
        <w:rPr>
          <w:sz w:val="22"/>
          <w:szCs w:val="22"/>
        </w:rPr>
        <w:t>- таблицы ПРЕДМЕТНЫХ результатов – все предметы учебного плана;</w:t>
      </w:r>
    </w:p>
    <w:p w14:paraId="11ED3DAE" w14:textId="77777777" w:rsidR="00CF166C" w:rsidRPr="00DD5F06" w:rsidRDefault="001250BA" w:rsidP="00DD5F06">
      <w:pPr>
        <w:jc w:val="both"/>
        <w:rPr>
          <w:sz w:val="22"/>
          <w:szCs w:val="22"/>
        </w:rPr>
      </w:pPr>
      <w:r w:rsidRPr="00DD5F06">
        <w:rPr>
          <w:sz w:val="22"/>
          <w:szCs w:val="22"/>
        </w:rPr>
        <w:t xml:space="preserve">- </w:t>
      </w:r>
      <w:r w:rsidR="00CF166C" w:rsidRPr="00DD5F06">
        <w:rPr>
          <w:sz w:val="22"/>
          <w:szCs w:val="22"/>
        </w:rPr>
        <w:t>таблицы МЕТАПРЕДМЕТНЫХ результатов: регулятивные универсальные учебные действия, познавательные универсальные учебные действия, коммуникативные универсальные учебные действия;</w:t>
      </w:r>
    </w:p>
    <w:p w14:paraId="55640591" w14:textId="77777777" w:rsidR="00CF166C" w:rsidRPr="00DD5F06" w:rsidRDefault="00CF166C" w:rsidP="00DD5F06">
      <w:pPr>
        <w:jc w:val="both"/>
        <w:rPr>
          <w:sz w:val="22"/>
          <w:szCs w:val="22"/>
        </w:rPr>
      </w:pPr>
      <w:r w:rsidRPr="00DD5F06">
        <w:rPr>
          <w:sz w:val="22"/>
          <w:szCs w:val="22"/>
        </w:rPr>
        <w:t xml:space="preserve">- таблицы ЛИЧНОСТНЫХ </w:t>
      </w:r>
      <w:r w:rsidR="007E6CE4" w:rsidRPr="00DD5F06">
        <w:rPr>
          <w:sz w:val="22"/>
          <w:szCs w:val="22"/>
        </w:rPr>
        <w:t>не персонифицированных</w:t>
      </w:r>
      <w:r w:rsidRPr="00DD5F06">
        <w:rPr>
          <w:sz w:val="22"/>
          <w:szCs w:val="22"/>
        </w:rPr>
        <w:t xml:space="preserve"> результатов.</w:t>
      </w:r>
    </w:p>
    <w:p w14:paraId="79365ED8" w14:textId="77777777" w:rsidR="00CF166C" w:rsidRPr="00DD5F06" w:rsidRDefault="001250BA" w:rsidP="00DD5F06">
      <w:pPr>
        <w:spacing w:after="120"/>
        <w:ind w:firstLine="709"/>
        <w:jc w:val="both"/>
        <w:rPr>
          <w:sz w:val="22"/>
          <w:szCs w:val="22"/>
        </w:rPr>
      </w:pPr>
      <w:r w:rsidRPr="00DD5F06">
        <w:rPr>
          <w:sz w:val="22"/>
          <w:szCs w:val="22"/>
        </w:rPr>
        <w:t>5</w:t>
      </w:r>
      <w:r w:rsidR="00CF166C" w:rsidRPr="00DD5F06">
        <w:rPr>
          <w:sz w:val="22"/>
          <w:szCs w:val="22"/>
        </w:rPr>
        <w:t xml:space="preserve">.6. Отметки заносятся в таблицы результатов. Обязательно (минимум) за метапредметные и личностные </w:t>
      </w:r>
      <w:r w:rsidR="007E6CE4" w:rsidRPr="00DD5F06">
        <w:rPr>
          <w:sz w:val="22"/>
          <w:szCs w:val="22"/>
        </w:rPr>
        <w:t>неперсонифицированные</w:t>
      </w:r>
      <w:r w:rsidR="00CF166C" w:rsidRPr="00DD5F06">
        <w:rPr>
          <w:sz w:val="22"/>
          <w:szCs w:val="22"/>
        </w:rPr>
        <w:t xml:space="preserve"> диагностические работы (один раз в год – обязательно); за предметные контрольные работы (один раз в четверть – обязательно). По желанию и возможностям учителя (максимум) за любые другие задания (письменные или устные) – от урока к уроку – по решению учителя и </w:t>
      </w:r>
      <w:r w:rsidR="007E6CE4" w:rsidRPr="00DD5F06">
        <w:rPr>
          <w:sz w:val="22"/>
          <w:szCs w:val="22"/>
        </w:rPr>
        <w:t>школы</w:t>
      </w:r>
      <w:r w:rsidR="00CF166C" w:rsidRPr="00DD5F06">
        <w:rPr>
          <w:sz w:val="22"/>
          <w:szCs w:val="22"/>
        </w:rPr>
        <w:t>.</w:t>
      </w:r>
    </w:p>
    <w:p w14:paraId="35E17623" w14:textId="77777777" w:rsidR="00CF166C" w:rsidRPr="00DD5F06" w:rsidRDefault="001250BA" w:rsidP="00DD5F06">
      <w:pPr>
        <w:spacing w:after="120"/>
        <w:ind w:firstLine="709"/>
        <w:jc w:val="both"/>
        <w:rPr>
          <w:sz w:val="22"/>
          <w:szCs w:val="22"/>
        </w:rPr>
      </w:pPr>
      <w:r w:rsidRPr="00DD5F06">
        <w:rPr>
          <w:sz w:val="22"/>
          <w:szCs w:val="22"/>
        </w:rPr>
        <w:t>5</w:t>
      </w:r>
      <w:r w:rsidR="00CF166C" w:rsidRPr="00DD5F06">
        <w:rPr>
          <w:sz w:val="22"/>
          <w:szCs w:val="22"/>
        </w:rPr>
        <w:t>.7. Типы оценок – текущие, за задачи, решенные при изучении новой темы (выставляются по желанию ученика), за тематические проверочные (контрольные) работы (отметки выставляются обязательно всем ученикам) с правом пересдачи хотя бы один раз.</w:t>
      </w:r>
    </w:p>
    <w:p w14:paraId="257DE553" w14:textId="77777777" w:rsidR="00CF166C" w:rsidRPr="00DD5F06" w:rsidRDefault="001250BA" w:rsidP="00DD5F06">
      <w:pPr>
        <w:spacing w:after="120"/>
        <w:ind w:firstLine="709"/>
        <w:jc w:val="both"/>
        <w:rPr>
          <w:sz w:val="22"/>
          <w:szCs w:val="22"/>
        </w:rPr>
      </w:pPr>
      <w:r w:rsidRPr="00DD5F06">
        <w:rPr>
          <w:sz w:val="22"/>
          <w:szCs w:val="22"/>
        </w:rPr>
        <w:t>5</w:t>
      </w:r>
      <w:r w:rsidR="00CF166C" w:rsidRPr="00DD5F06">
        <w:rPr>
          <w:sz w:val="22"/>
          <w:szCs w:val="22"/>
        </w:rPr>
        <w:t>.8. Критерии оценивания по признакам трех уровней успешности:</w:t>
      </w:r>
    </w:p>
    <w:p w14:paraId="69D35500" w14:textId="77777777" w:rsidR="00CF166C" w:rsidRPr="00DD5F06" w:rsidRDefault="00CF166C" w:rsidP="00DD5F06">
      <w:pPr>
        <w:jc w:val="both"/>
        <w:rPr>
          <w:sz w:val="22"/>
          <w:szCs w:val="22"/>
        </w:rPr>
      </w:pPr>
      <w:r w:rsidRPr="00DD5F06">
        <w:rPr>
          <w:b/>
          <w:i/>
          <w:sz w:val="22"/>
          <w:szCs w:val="22"/>
        </w:rPr>
        <w:t>необходимый</w:t>
      </w:r>
      <w:r w:rsidRPr="00DD5F06">
        <w:rPr>
          <w:sz w:val="22"/>
          <w:szCs w:val="22"/>
        </w:rPr>
        <w:t xml:space="preserve"> уровень (базовый) – решение типовой задачи, подобной тем, что решали уже много раз, где требовались отработанные действия (раздел «Ученик научится» основной образовательной программы основного общего образования) и усвоенные знания, входящие в опорную систему знаний предмета в программе. Качественные оценки «хорошо, но не отлично» или «нормально» (решение задачи с недочетами);</w:t>
      </w:r>
    </w:p>
    <w:p w14:paraId="6B70D583" w14:textId="77777777" w:rsidR="00CF166C" w:rsidRPr="00DD5F06" w:rsidRDefault="00CF166C" w:rsidP="00DD5F06">
      <w:pPr>
        <w:jc w:val="both"/>
        <w:rPr>
          <w:sz w:val="22"/>
          <w:szCs w:val="22"/>
        </w:rPr>
      </w:pPr>
      <w:r w:rsidRPr="00DD5F06">
        <w:rPr>
          <w:b/>
          <w:i/>
          <w:sz w:val="22"/>
          <w:szCs w:val="22"/>
        </w:rPr>
        <w:t>повышенный</w:t>
      </w:r>
      <w:r w:rsidRPr="00DD5F06">
        <w:rPr>
          <w:sz w:val="22"/>
          <w:szCs w:val="22"/>
        </w:rPr>
        <w:t xml:space="preserve"> уровень (программный) – решение нестандартной задачи, где потребовалось действие в новой, непривычной ситуации, либо использование новых, усваиваемых в данный момент знаний (в том числе выходящих за рамки опорной системы знаний по предмету). Умение действовать в нестандартной ситуации – </w:t>
      </w:r>
      <w:r w:rsidRPr="00DD5F06">
        <w:rPr>
          <w:sz w:val="22"/>
          <w:szCs w:val="22"/>
        </w:rPr>
        <w:lastRenderedPageBreak/>
        <w:t xml:space="preserve">это отличие от необходимого всем уровня. Качественные оценки «отлично» или «почти отлично» (решение задачи с недочетами). </w:t>
      </w:r>
    </w:p>
    <w:p w14:paraId="62BBEDBC" w14:textId="77777777" w:rsidR="00CF166C" w:rsidRPr="00DD5F06" w:rsidRDefault="00CF166C" w:rsidP="00DD5F06">
      <w:pPr>
        <w:jc w:val="both"/>
        <w:rPr>
          <w:sz w:val="22"/>
          <w:szCs w:val="22"/>
        </w:rPr>
      </w:pPr>
      <w:r w:rsidRPr="00DD5F06">
        <w:rPr>
          <w:b/>
          <w:i/>
          <w:sz w:val="22"/>
          <w:szCs w:val="22"/>
        </w:rPr>
        <w:t>Максимальный</w:t>
      </w:r>
      <w:r w:rsidRPr="00DD5F06">
        <w:rPr>
          <w:sz w:val="22"/>
          <w:szCs w:val="22"/>
        </w:rPr>
        <w:t xml:space="preserve"> уровень (необязательный) – решение не изучавшейся в классе «сверхзадачи», для которой потребовались самостоятельно добытые, не изучавшиеся знания, либо новые, самостоятельно усвоенные умения и действия, требуемые на следующих ступенях образования. Это демонстрирует исключительные успехи отдельных обучающихся по отдельным темам сверх школьных требований, качественная оценка «превосходно».</w:t>
      </w:r>
    </w:p>
    <w:p w14:paraId="5E9C3BE8" w14:textId="77777777" w:rsidR="00CF166C" w:rsidRPr="00DD5F06" w:rsidRDefault="001250BA" w:rsidP="00DD5F06">
      <w:pPr>
        <w:spacing w:after="120"/>
        <w:ind w:firstLine="709"/>
        <w:jc w:val="both"/>
        <w:rPr>
          <w:sz w:val="22"/>
          <w:szCs w:val="22"/>
        </w:rPr>
      </w:pPr>
      <w:r w:rsidRPr="00DD5F06">
        <w:rPr>
          <w:sz w:val="22"/>
          <w:szCs w:val="22"/>
        </w:rPr>
        <w:t>5</w:t>
      </w:r>
      <w:r w:rsidR="00CF166C" w:rsidRPr="00DD5F06">
        <w:rPr>
          <w:sz w:val="22"/>
          <w:szCs w:val="22"/>
        </w:rPr>
        <w:t>.9. Итоговая оценка результатов освоения основной образовательной программы основного общего образования включает две составляющие:</w:t>
      </w:r>
    </w:p>
    <w:p w14:paraId="2AB321BA" w14:textId="77777777" w:rsidR="00CF166C" w:rsidRPr="00DD5F06" w:rsidRDefault="001250BA" w:rsidP="00DD5F06">
      <w:pPr>
        <w:spacing w:after="120"/>
        <w:ind w:firstLine="709"/>
        <w:jc w:val="both"/>
        <w:rPr>
          <w:sz w:val="22"/>
          <w:szCs w:val="22"/>
        </w:rPr>
      </w:pPr>
      <w:r w:rsidRPr="00DD5F06">
        <w:rPr>
          <w:sz w:val="22"/>
          <w:szCs w:val="22"/>
        </w:rPr>
        <w:t>5</w:t>
      </w:r>
      <w:r w:rsidR="00CF166C" w:rsidRPr="00DD5F06">
        <w:rPr>
          <w:sz w:val="22"/>
          <w:szCs w:val="22"/>
        </w:rPr>
        <w:t>.9.1. Результаты промежуточной аттестации (или накопленной оценки) обучающихся, отражающие динамику их индивидуальных образовательных достижений в области формирования способности к решению учебно-практических и учебно-познавательных задач и навыков проектной деятельности. Промежуточная аттестация осуществляется в ходе совместной оценочной деятельности педагогов и обучающихся, т.е. является внутренней оценкой.</w:t>
      </w:r>
    </w:p>
    <w:p w14:paraId="3521AC5F" w14:textId="77777777" w:rsidR="00CF166C" w:rsidRPr="00DD5F06" w:rsidRDefault="001250BA" w:rsidP="00DD5F06">
      <w:pPr>
        <w:spacing w:after="120"/>
        <w:ind w:firstLine="709"/>
        <w:jc w:val="both"/>
        <w:rPr>
          <w:sz w:val="22"/>
          <w:szCs w:val="22"/>
        </w:rPr>
      </w:pPr>
      <w:r w:rsidRPr="00DD5F06">
        <w:rPr>
          <w:sz w:val="22"/>
          <w:szCs w:val="22"/>
        </w:rPr>
        <w:t>5</w:t>
      </w:r>
      <w:r w:rsidR="00CF166C" w:rsidRPr="00DD5F06">
        <w:rPr>
          <w:sz w:val="22"/>
          <w:szCs w:val="22"/>
        </w:rPr>
        <w:t>.9.2. Результаты итоговой аттестации выпускников (в том числе – государственной), характеризующие уровень достижения предметных и метапредметных  результатов освоения основной образовательной программы основного общего образования</w:t>
      </w:r>
      <w:r w:rsidR="007E6CE4" w:rsidRPr="00DD5F06">
        <w:rPr>
          <w:sz w:val="22"/>
          <w:szCs w:val="22"/>
        </w:rPr>
        <w:t>, среднего общего образования</w:t>
      </w:r>
      <w:r w:rsidR="00CF166C" w:rsidRPr="00DD5F06">
        <w:rPr>
          <w:sz w:val="22"/>
          <w:szCs w:val="22"/>
        </w:rPr>
        <w:t>, необходимых для продолжения образования. Государственная (итоговая) аттестация выпускников осуществляется внешними (по отношению к образовательному учреждению) органами, т.е. является внешней оценкой.</w:t>
      </w:r>
    </w:p>
    <w:p w14:paraId="67DE7D25" w14:textId="77777777" w:rsidR="00CF166C" w:rsidRPr="00DD5F06" w:rsidRDefault="001250BA" w:rsidP="00DD5F06">
      <w:pPr>
        <w:spacing w:after="120"/>
        <w:ind w:firstLine="709"/>
        <w:jc w:val="both"/>
        <w:rPr>
          <w:sz w:val="22"/>
          <w:szCs w:val="22"/>
        </w:rPr>
      </w:pPr>
      <w:r w:rsidRPr="00DD5F06">
        <w:rPr>
          <w:sz w:val="22"/>
          <w:szCs w:val="22"/>
        </w:rPr>
        <w:t>5</w:t>
      </w:r>
      <w:r w:rsidR="00CF166C" w:rsidRPr="00DD5F06">
        <w:rPr>
          <w:sz w:val="22"/>
          <w:szCs w:val="22"/>
        </w:rPr>
        <w:t>.10. Основным объектом, содержательной и критериальной базой итоговой оценки подготовки выпускников на ступени основного общего образования в соответствии со структурой планируемых результатов выступают планируемые результаты, составляющие содержание блоков «Выпускник научится» всех изучаемых программ.</w:t>
      </w:r>
    </w:p>
    <w:p w14:paraId="5D73DCF7" w14:textId="77777777" w:rsidR="00DD5F06" w:rsidRPr="00DD5F06" w:rsidRDefault="00DD5F06" w:rsidP="00DD5F06">
      <w:pPr>
        <w:jc w:val="both"/>
        <w:rPr>
          <w:b/>
          <w:bCs/>
          <w:color w:val="000000"/>
          <w:sz w:val="22"/>
          <w:szCs w:val="22"/>
        </w:rPr>
      </w:pPr>
      <w:r>
        <w:rPr>
          <w:b/>
          <w:bCs/>
          <w:color w:val="000000"/>
          <w:sz w:val="22"/>
          <w:szCs w:val="22"/>
        </w:rPr>
        <w:t>6</w:t>
      </w:r>
      <w:r w:rsidRPr="00DD5F06">
        <w:rPr>
          <w:b/>
          <w:bCs/>
          <w:color w:val="000000"/>
          <w:sz w:val="22"/>
          <w:szCs w:val="22"/>
        </w:rPr>
        <w:t>. Аттестация экстернов.</w:t>
      </w:r>
    </w:p>
    <w:p w14:paraId="72ADBDF9" w14:textId="77777777" w:rsidR="00DD5F06" w:rsidRPr="00DD5F06" w:rsidRDefault="00DD5F06" w:rsidP="00DD5F06">
      <w:pPr>
        <w:jc w:val="both"/>
        <w:rPr>
          <w:bCs/>
          <w:color w:val="000000"/>
          <w:sz w:val="22"/>
          <w:szCs w:val="22"/>
        </w:rPr>
      </w:pPr>
      <w:r>
        <w:rPr>
          <w:bCs/>
          <w:color w:val="000000"/>
          <w:sz w:val="22"/>
          <w:szCs w:val="22"/>
        </w:rPr>
        <w:t>6.1</w:t>
      </w:r>
      <w:r w:rsidRPr="00DD5F06">
        <w:rPr>
          <w:bCs/>
          <w:color w:val="000000"/>
          <w:sz w:val="22"/>
          <w:szCs w:val="22"/>
        </w:rPr>
        <w:t>.</w:t>
      </w:r>
      <w:r>
        <w:rPr>
          <w:bCs/>
          <w:color w:val="000000"/>
          <w:sz w:val="22"/>
          <w:szCs w:val="22"/>
        </w:rPr>
        <w:t xml:space="preserve"> </w:t>
      </w:r>
      <w:r w:rsidRPr="00DD5F06">
        <w:rPr>
          <w:bCs/>
          <w:color w:val="000000"/>
          <w:sz w:val="22"/>
          <w:szCs w:val="22"/>
        </w:rPr>
        <w:t xml:space="preserve"> Промежуточную и государственную аттестацию в МКОУ «Матросская ООШ» экстерном могут пройти обучающиеся, получающие образование в форме семейного образования, самообразования.</w:t>
      </w:r>
    </w:p>
    <w:p w14:paraId="0E5DEAC1" w14:textId="77777777" w:rsidR="00DD5F06" w:rsidRPr="00DD5F06" w:rsidRDefault="00DD5F06" w:rsidP="00DD5F06">
      <w:pPr>
        <w:shd w:val="clear" w:color="auto" w:fill="FFFFFF"/>
        <w:jc w:val="both"/>
        <w:rPr>
          <w:color w:val="000000"/>
          <w:sz w:val="22"/>
          <w:szCs w:val="22"/>
        </w:rPr>
      </w:pPr>
      <w:r>
        <w:rPr>
          <w:color w:val="000000"/>
          <w:sz w:val="22"/>
          <w:szCs w:val="22"/>
        </w:rPr>
        <w:t>6.2</w:t>
      </w:r>
      <w:r w:rsidRPr="00DD5F06">
        <w:rPr>
          <w:color w:val="000000"/>
          <w:sz w:val="22"/>
          <w:szCs w:val="22"/>
        </w:rPr>
        <w:t>.  Экстерны - лица, зачисленные для прохождения аттестации. Прием осуществляется на вакантные места.</w:t>
      </w:r>
    </w:p>
    <w:p w14:paraId="440393CD" w14:textId="77777777" w:rsidR="00DD5F06" w:rsidRPr="00DD5F06" w:rsidRDefault="00DD5F06" w:rsidP="00DD5F06">
      <w:pPr>
        <w:jc w:val="both"/>
        <w:rPr>
          <w:rFonts w:ascii="Tahoma" w:hAnsi="Tahoma" w:cs="Tahoma"/>
          <w:color w:val="000000"/>
          <w:sz w:val="22"/>
          <w:szCs w:val="22"/>
        </w:rPr>
      </w:pPr>
      <w:r>
        <w:rPr>
          <w:color w:val="000000"/>
          <w:sz w:val="22"/>
          <w:szCs w:val="22"/>
        </w:rPr>
        <w:t>6.3</w:t>
      </w:r>
      <w:r w:rsidRPr="00DD5F06">
        <w:rPr>
          <w:color w:val="000000"/>
          <w:sz w:val="22"/>
          <w:szCs w:val="22"/>
        </w:rPr>
        <w:t>. Лица, не имеющие основного общего образования, проходят экстерном  аттестацию бесплатно.</w:t>
      </w:r>
    </w:p>
    <w:p w14:paraId="584A0752" w14:textId="77777777" w:rsidR="00DD5F06" w:rsidRPr="00DD5F06" w:rsidRDefault="00DD5F06" w:rsidP="00DD5F06">
      <w:pPr>
        <w:jc w:val="both"/>
        <w:rPr>
          <w:bCs/>
          <w:color w:val="000000"/>
          <w:sz w:val="22"/>
          <w:szCs w:val="22"/>
        </w:rPr>
      </w:pPr>
      <w:r>
        <w:rPr>
          <w:bCs/>
          <w:color w:val="000000"/>
          <w:sz w:val="22"/>
          <w:szCs w:val="22"/>
        </w:rPr>
        <w:t>6.4</w:t>
      </w:r>
      <w:r w:rsidRPr="00DD5F06">
        <w:rPr>
          <w:bCs/>
          <w:color w:val="000000"/>
          <w:sz w:val="22"/>
          <w:szCs w:val="22"/>
        </w:rPr>
        <w:t>. Школа несет ответственность за организацию и проведение промежуточной и  государственной  аттестации  экстернов,  а  также  за  обеспечение соответствующих академических прав обучающихся. Школа не несет ответственность за обучение учащихся и не проводит с ними систематических занятий.</w:t>
      </w:r>
    </w:p>
    <w:p w14:paraId="2B07CB8D" w14:textId="77777777" w:rsidR="00DD5F06" w:rsidRPr="00DD5F06" w:rsidRDefault="00DD5F06" w:rsidP="00DD5F06">
      <w:pPr>
        <w:jc w:val="both"/>
        <w:rPr>
          <w:bCs/>
          <w:color w:val="000000"/>
          <w:sz w:val="22"/>
          <w:szCs w:val="22"/>
        </w:rPr>
      </w:pPr>
      <w:r>
        <w:rPr>
          <w:bCs/>
          <w:color w:val="000000"/>
          <w:sz w:val="22"/>
          <w:szCs w:val="22"/>
        </w:rPr>
        <w:t>6.5</w:t>
      </w:r>
      <w:r w:rsidRPr="00DD5F06">
        <w:rPr>
          <w:bCs/>
          <w:color w:val="000000"/>
          <w:sz w:val="22"/>
          <w:szCs w:val="22"/>
        </w:rPr>
        <w:t>. Заявление о прохождении промежуточной и (или) государственной итоговой аттестации в качестве экстерна подается директору школы</w:t>
      </w:r>
    </w:p>
    <w:p w14:paraId="6518B63D" w14:textId="77777777" w:rsidR="00DD5F06" w:rsidRPr="00DD5F06" w:rsidRDefault="00DD5F06" w:rsidP="00DD5F06">
      <w:pPr>
        <w:jc w:val="both"/>
        <w:rPr>
          <w:bCs/>
          <w:color w:val="000000"/>
          <w:sz w:val="22"/>
          <w:szCs w:val="22"/>
        </w:rPr>
      </w:pPr>
      <w:r>
        <w:rPr>
          <w:bCs/>
          <w:color w:val="000000"/>
          <w:sz w:val="22"/>
          <w:szCs w:val="22"/>
        </w:rPr>
        <w:t>6.6</w:t>
      </w:r>
      <w:r w:rsidRPr="00DD5F06">
        <w:rPr>
          <w:bCs/>
          <w:color w:val="000000"/>
          <w:sz w:val="22"/>
          <w:szCs w:val="22"/>
        </w:rPr>
        <w:t>.  Вместе  с  заявлением  о  прохождении  промежуточной  и  (или) государственной итоговой аттестации представляются документы:</w:t>
      </w:r>
    </w:p>
    <w:p w14:paraId="00143016" w14:textId="77777777" w:rsidR="00DD5F06" w:rsidRPr="00DD5F06" w:rsidRDefault="00DD5F06" w:rsidP="00DD5F06">
      <w:pPr>
        <w:jc w:val="both"/>
        <w:rPr>
          <w:bCs/>
          <w:color w:val="000000"/>
          <w:sz w:val="22"/>
          <w:szCs w:val="22"/>
        </w:rPr>
      </w:pPr>
      <w:r w:rsidRPr="00DD5F06">
        <w:rPr>
          <w:bCs/>
          <w:color w:val="000000"/>
          <w:sz w:val="22"/>
          <w:szCs w:val="22"/>
        </w:rPr>
        <w:t>-оригинал и копия документа, удостоверяющего личность гражданина (паспорт или свидетельство о рождении),</w:t>
      </w:r>
    </w:p>
    <w:p w14:paraId="21855B04" w14:textId="77777777" w:rsidR="00DD5F06" w:rsidRPr="00DD5F06" w:rsidRDefault="00DD5F06" w:rsidP="00DD5F06">
      <w:pPr>
        <w:jc w:val="both"/>
        <w:rPr>
          <w:bCs/>
          <w:color w:val="000000"/>
          <w:sz w:val="22"/>
          <w:szCs w:val="22"/>
        </w:rPr>
      </w:pPr>
      <w:r w:rsidRPr="00DD5F06">
        <w:rPr>
          <w:bCs/>
          <w:color w:val="000000"/>
          <w:sz w:val="22"/>
          <w:szCs w:val="22"/>
        </w:rPr>
        <w:t>-оригинал и копия документа, удостоверяющего личность родителя (законного представителя) несовершеннолетнего гражданина,</w:t>
      </w:r>
    </w:p>
    <w:p w14:paraId="14016393" w14:textId="77777777" w:rsidR="00DD5F06" w:rsidRPr="00DD5F06" w:rsidRDefault="00DD5F06" w:rsidP="00DD5F06">
      <w:pPr>
        <w:jc w:val="both"/>
        <w:rPr>
          <w:bCs/>
          <w:color w:val="000000"/>
          <w:sz w:val="22"/>
          <w:szCs w:val="22"/>
        </w:rPr>
      </w:pPr>
      <w:r w:rsidRPr="00DD5F06">
        <w:rPr>
          <w:bCs/>
          <w:color w:val="000000"/>
          <w:sz w:val="22"/>
          <w:szCs w:val="22"/>
        </w:rPr>
        <w:t>-документы  (при  их  наличии),  подтверждающие  освоение общеобразовательных  программ  в  форме  семейного  образования  и самообразования: справка об обучении в образовательной организации, реализующей основные образовательные программы НОО, ООО.</w:t>
      </w:r>
    </w:p>
    <w:p w14:paraId="1455CB95" w14:textId="77777777" w:rsidR="00DD5F06" w:rsidRPr="00DD5F06" w:rsidRDefault="00DD5F06" w:rsidP="00DD5F06">
      <w:pPr>
        <w:jc w:val="both"/>
        <w:rPr>
          <w:bCs/>
          <w:color w:val="000000"/>
          <w:sz w:val="22"/>
          <w:szCs w:val="22"/>
        </w:rPr>
      </w:pPr>
      <w:r w:rsidRPr="00DD5F06">
        <w:rPr>
          <w:bCs/>
          <w:color w:val="000000"/>
          <w:sz w:val="22"/>
          <w:szCs w:val="22"/>
        </w:rPr>
        <w:t>-согласие на обработку персональных данных.</w:t>
      </w:r>
    </w:p>
    <w:p w14:paraId="3A6FCA0D" w14:textId="77777777" w:rsidR="00DD5F06" w:rsidRPr="00DD5F06" w:rsidRDefault="00DD5F06" w:rsidP="00DD5F06">
      <w:pPr>
        <w:jc w:val="both"/>
        <w:rPr>
          <w:bCs/>
          <w:color w:val="000000"/>
          <w:sz w:val="22"/>
          <w:szCs w:val="22"/>
        </w:rPr>
      </w:pPr>
      <w:r>
        <w:rPr>
          <w:bCs/>
          <w:color w:val="000000"/>
          <w:sz w:val="22"/>
          <w:szCs w:val="22"/>
        </w:rPr>
        <w:t>6.7.</w:t>
      </w:r>
      <w:r w:rsidRPr="00DD5F06">
        <w:rPr>
          <w:bCs/>
          <w:color w:val="000000"/>
          <w:sz w:val="22"/>
          <w:szCs w:val="22"/>
        </w:rPr>
        <w:t xml:space="preserve"> Устанавливаются следующие сроки подачи заявления о прохождении промежуточной аттестации:</w:t>
      </w:r>
    </w:p>
    <w:p w14:paraId="6DA73407" w14:textId="77777777" w:rsidR="00DD5F06" w:rsidRPr="00DD5F06" w:rsidRDefault="00DD5F06" w:rsidP="00DD5F06">
      <w:pPr>
        <w:jc w:val="both"/>
        <w:rPr>
          <w:bCs/>
          <w:color w:val="000000"/>
          <w:sz w:val="22"/>
          <w:szCs w:val="22"/>
        </w:rPr>
      </w:pPr>
      <w:r w:rsidRPr="00DD5F06">
        <w:rPr>
          <w:bCs/>
          <w:color w:val="000000"/>
          <w:sz w:val="22"/>
          <w:szCs w:val="22"/>
        </w:rPr>
        <w:t>-для прохождения государственной итоговой аттестации не может быть менее трех месяцев до начала её проведения - до 1 марта текущего года.</w:t>
      </w:r>
    </w:p>
    <w:p w14:paraId="4283F28B" w14:textId="77777777" w:rsidR="00DD5F06" w:rsidRPr="00DD5F06" w:rsidRDefault="00DD5F06" w:rsidP="00DD5F06">
      <w:pPr>
        <w:jc w:val="both"/>
        <w:rPr>
          <w:bCs/>
          <w:color w:val="000000"/>
          <w:sz w:val="22"/>
          <w:szCs w:val="22"/>
        </w:rPr>
      </w:pPr>
      <w:r w:rsidRPr="00DD5F06">
        <w:rPr>
          <w:bCs/>
          <w:color w:val="000000"/>
          <w:sz w:val="22"/>
          <w:szCs w:val="22"/>
        </w:rPr>
        <w:t>-для прохождения промежуточной аттестации принимаются в период с 1 сентября до 1 марта текущего учебного года.</w:t>
      </w:r>
    </w:p>
    <w:p w14:paraId="5AFC9E07" w14:textId="77777777" w:rsidR="00DD5F06" w:rsidRPr="00DD5F06" w:rsidRDefault="00DD5F06" w:rsidP="00DD5F06">
      <w:pPr>
        <w:jc w:val="both"/>
        <w:rPr>
          <w:bCs/>
          <w:color w:val="000000"/>
          <w:sz w:val="22"/>
          <w:szCs w:val="22"/>
        </w:rPr>
      </w:pPr>
      <w:r>
        <w:rPr>
          <w:bCs/>
          <w:color w:val="000000"/>
          <w:sz w:val="22"/>
          <w:szCs w:val="22"/>
        </w:rPr>
        <w:t>6.8</w:t>
      </w:r>
      <w:r w:rsidRPr="00DD5F06">
        <w:rPr>
          <w:bCs/>
          <w:color w:val="000000"/>
          <w:sz w:val="22"/>
          <w:szCs w:val="22"/>
        </w:rPr>
        <w:t xml:space="preserve">. Образовательные  отношения  между  лицом,  желающим  пройти промежуточную и (или) государственную итоговую аттестацию, в ОО оформляются договором </w:t>
      </w:r>
    </w:p>
    <w:p w14:paraId="28476316" w14:textId="77777777" w:rsidR="00DD5F06" w:rsidRPr="00DD5F06" w:rsidRDefault="00DD5F06" w:rsidP="00DD5F06">
      <w:pPr>
        <w:jc w:val="both"/>
        <w:rPr>
          <w:bCs/>
          <w:color w:val="000000"/>
          <w:sz w:val="22"/>
          <w:szCs w:val="22"/>
        </w:rPr>
      </w:pPr>
      <w:r>
        <w:rPr>
          <w:bCs/>
          <w:color w:val="000000"/>
          <w:sz w:val="22"/>
          <w:szCs w:val="22"/>
        </w:rPr>
        <w:t>6.9</w:t>
      </w:r>
      <w:r w:rsidRPr="00DD5F06">
        <w:rPr>
          <w:bCs/>
          <w:color w:val="000000"/>
          <w:sz w:val="22"/>
          <w:szCs w:val="22"/>
        </w:rPr>
        <w:t xml:space="preserve">.  Директор школы на основании заявления издает приказ о зачислении экстерна в ОО для прохождения аттестации, в котором устанавливаются сроки и формы промежуточной аттестации, назначает ответственного за организацию обучения экстерна заместителя директора по УВР, утверждает график консультаций экстернов. </w:t>
      </w:r>
    </w:p>
    <w:p w14:paraId="55B11616" w14:textId="77777777" w:rsidR="00DD5F06" w:rsidRPr="00DD5F06" w:rsidRDefault="00DD5F06" w:rsidP="00DD5F06">
      <w:pPr>
        <w:jc w:val="both"/>
        <w:rPr>
          <w:bCs/>
          <w:color w:val="000000"/>
          <w:sz w:val="22"/>
          <w:szCs w:val="22"/>
        </w:rPr>
      </w:pPr>
      <w:r>
        <w:rPr>
          <w:bCs/>
          <w:color w:val="000000"/>
          <w:sz w:val="22"/>
          <w:szCs w:val="22"/>
        </w:rPr>
        <w:t>6.10</w:t>
      </w:r>
      <w:r w:rsidRPr="00DD5F06">
        <w:rPr>
          <w:bCs/>
          <w:color w:val="000000"/>
          <w:sz w:val="22"/>
          <w:szCs w:val="22"/>
        </w:rPr>
        <w:t>. Экстерн, принятый в МКОУ «Матросская ООШ» для прохождения промежуточной и (или) итоговой аттестации, является обучающимся и имеет все академические права, предоставленные обучающимся в соответствии с ч.3 ст. 34 Федерального закона:</w:t>
      </w:r>
    </w:p>
    <w:p w14:paraId="05A934B2" w14:textId="77777777" w:rsidR="00DD5F06" w:rsidRPr="00DD5F06" w:rsidRDefault="00DD5F06" w:rsidP="00DD5F06">
      <w:pPr>
        <w:jc w:val="both"/>
        <w:rPr>
          <w:bCs/>
          <w:color w:val="000000"/>
          <w:sz w:val="22"/>
          <w:szCs w:val="22"/>
        </w:rPr>
      </w:pPr>
      <w:r w:rsidRPr="00DD5F06">
        <w:rPr>
          <w:bCs/>
          <w:color w:val="000000"/>
          <w:sz w:val="22"/>
          <w:szCs w:val="22"/>
        </w:rPr>
        <w:t>-получать необходимые консультации;</w:t>
      </w:r>
    </w:p>
    <w:p w14:paraId="475736F4" w14:textId="77777777" w:rsidR="00DD5F06" w:rsidRPr="00DD5F06" w:rsidRDefault="00DD5F06" w:rsidP="00DD5F06">
      <w:pPr>
        <w:jc w:val="both"/>
        <w:rPr>
          <w:bCs/>
          <w:color w:val="000000"/>
          <w:sz w:val="22"/>
          <w:szCs w:val="22"/>
        </w:rPr>
      </w:pPr>
      <w:r w:rsidRPr="00DD5F06">
        <w:rPr>
          <w:bCs/>
          <w:color w:val="000000"/>
          <w:sz w:val="22"/>
          <w:szCs w:val="22"/>
        </w:rPr>
        <w:lastRenderedPageBreak/>
        <w:t>-бесплатно пользоваться учебниками, учебными пособиями, учебно-методическими материалами из библиотечного фонда школы в соответствии с принятым Порядком предоставления в пользование обучающимся учебников, учебных пособий, учебно-методических материалов;</w:t>
      </w:r>
    </w:p>
    <w:p w14:paraId="77E40182" w14:textId="77777777" w:rsidR="00DD5F06" w:rsidRPr="00DD5F06" w:rsidRDefault="00DD5F06" w:rsidP="00DD5F06">
      <w:pPr>
        <w:jc w:val="both"/>
        <w:rPr>
          <w:bCs/>
          <w:color w:val="000000"/>
          <w:sz w:val="22"/>
          <w:szCs w:val="22"/>
        </w:rPr>
      </w:pPr>
      <w:r w:rsidRPr="00DD5F06">
        <w:rPr>
          <w:bCs/>
          <w:color w:val="000000"/>
          <w:sz w:val="22"/>
          <w:szCs w:val="22"/>
        </w:rPr>
        <w:t>- посещать лабораторные и практические занятия;</w:t>
      </w:r>
    </w:p>
    <w:p w14:paraId="011AD463" w14:textId="77777777" w:rsidR="00DD5F06" w:rsidRPr="00DD5F06" w:rsidRDefault="00DD5F06" w:rsidP="00DD5F06">
      <w:pPr>
        <w:jc w:val="both"/>
        <w:rPr>
          <w:bCs/>
          <w:color w:val="000000"/>
          <w:sz w:val="22"/>
          <w:szCs w:val="22"/>
        </w:rPr>
      </w:pPr>
      <w:r w:rsidRPr="00DD5F06">
        <w:rPr>
          <w:bCs/>
          <w:color w:val="000000"/>
          <w:sz w:val="22"/>
          <w:szCs w:val="22"/>
        </w:rPr>
        <w:t>-развивать свои творческие способности, участвуя в различных олимпиадах и конкурсах,  выставках,  смотрах,  спортивных  соревнованиях  и  других мероприятиях, в кружках и секциях;</w:t>
      </w:r>
    </w:p>
    <w:p w14:paraId="7D528CB0" w14:textId="77777777" w:rsidR="00DD5F06" w:rsidRPr="00DD5F06" w:rsidRDefault="00DD5F06" w:rsidP="00DD5F06">
      <w:pPr>
        <w:jc w:val="both"/>
        <w:rPr>
          <w:bCs/>
          <w:color w:val="000000"/>
          <w:sz w:val="22"/>
          <w:szCs w:val="22"/>
        </w:rPr>
      </w:pPr>
      <w:r w:rsidRPr="00DD5F06">
        <w:rPr>
          <w:bCs/>
          <w:color w:val="000000"/>
          <w:sz w:val="22"/>
          <w:szCs w:val="22"/>
        </w:rPr>
        <w:t>-получать при необходимости бесплатную социально-педагогическую и психологическую помощь, психолого-медико-педагогическую коррекцию;</w:t>
      </w:r>
    </w:p>
    <w:p w14:paraId="62EC3B04" w14:textId="77777777" w:rsidR="00DD5F06" w:rsidRPr="00DD5F06" w:rsidRDefault="00DD5F06" w:rsidP="00DD5F06">
      <w:pPr>
        <w:jc w:val="both"/>
        <w:rPr>
          <w:bCs/>
          <w:color w:val="000000"/>
          <w:sz w:val="22"/>
          <w:szCs w:val="22"/>
        </w:rPr>
      </w:pPr>
      <w:r w:rsidRPr="00DD5F06">
        <w:rPr>
          <w:bCs/>
          <w:color w:val="000000"/>
          <w:sz w:val="22"/>
          <w:szCs w:val="22"/>
        </w:rPr>
        <w:t>-продолжать обучение в общеобразовательном учреждении в порядке, определяемом общеобразовательным учреждением и закреплённом в его уставе, в том числе в очной форме</w:t>
      </w:r>
    </w:p>
    <w:p w14:paraId="1BA0F03B" w14:textId="77777777" w:rsidR="00DD5F06" w:rsidRPr="00DD5F06" w:rsidRDefault="00DD5F06" w:rsidP="00DD5F06">
      <w:pPr>
        <w:jc w:val="both"/>
        <w:rPr>
          <w:b/>
          <w:bCs/>
          <w:color w:val="000000"/>
          <w:sz w:val="22"/>
          <w:szCs w:val="22"/>
        </w:rPr>
      </w:pPr>
      <w:r>
        <w:rPr>
          <w:bCs/>
          <w:color w:val="000000"/>
          <w:sz w:val="22"/>
          <w:szCs w:val="22"/>
        </w:rPr>
        <w:t>6.11</w:t>
      </w:r>
      <w:r w:rsidRPr="00DD5F06">
        <w:rPr>
          <w:bCs/>
          <w:color w:val="000000"/>
          <w:sz w:val="22"/>
          <w:szCs w:val="22"/>
        </w:rPr>
        <w:t>. В школе на экстерна заводится ли</w:t>
      </w:r>
      <w:r>
        <w:rPr>
          <w:bCs/>
          <w:color w:val="000000"/>
          <w:sz w:val="22"/>
          <w:szCs w:val="22"/>
        </w:rPr>
        <w:t>чное дело (при его отсутствии).</w:t>
      </w:r>
    </w:p>
    <w:p w14:paraId="082CD0DE" w14:textId="77777777" w:rsidR="00DD5F06" w:rsidRPr="00DD5F06" w:rsidRDefault="00DD5F06" w:rsidP="00DD5F06">
      <w:pPr>
        <w:jc w:val="both"/>
        <w:rPr>
          <w:bCs/>
          <w:color w:val="000000"/>
          <w:sz w:val="22"/>
          <w:szCs w:val="22"/>
        </w:rPr>
      </w:pPr>
      <w:r>
        <w:rPr>
          <w:bCs/>
          <w:color w:val="000000"/>
          <w:sz w:val="22"/>
          <w:szCs w:val="22"/>
        </w:rPr>
        <w:t>6</w:t>
      </w:r>
      <w:r w:rsidRPr="00DD5F06">
        <w:rPr>
          <w:bCs/>
          <w:color w:val="000000"/>
          <w:sz w:val="22"/>
          <w:szCs w:val="22"/>
        </w:rPr>
        <w:t>.1</w:t>
      </w:r>
      <w:r>
        <w:rPr>
          <w:bCs/>
          <w:color w:val="000000"/>
          <w:sz w:val="22"/>
          <w:szCs w:val="22"/>
        </w:rPr>
        <w:t>2</w:t>
      </w:r>
      <w:r w:rsidRPr="00DD5F06">
        <w:rPr>
          <w:bCs/>
          <w:color w:val="000000"/>
          <w:sz w:val="22"/>
          <w:szCs w:val="22"/>
        </w:rPr>
        <w:t>. Аттестация экстернов подразделяется на промежуточную (по всем предметам учебного плана для обучающиеся, получающих образование в форме семейного образования или  самообразования) и государственную итоговую за курс основного общего образования.</w:t>
      </w:r>
    </w:p>
    <w:p w14:paraId="3A55886D" w14:textId="77777777" w:rsidR="00DD5F06" w:rsidRPr="00DD5F06" w:rsidRDefault="00DD5F06" w:rsidP="00DD5F06">
      <w:pPr>
        <w:jc w:val="both"/>
        <w:rPr>
          <w:bCs/>
          <w:color w:val="000000"/>
          <w:sz w:val="22"/>
          <w:szCs w:val="22"/>
        </w:rPr>
      </w:pPr>
      <w:r>
        <w:rPr>
          <w:bCs/>
          <w:color w:val="000000"/>
          <w:sz w:val="22"/>
          <w:szCs w:val="22"/>
        </w:rPr>
        <w:t>6.13</w:t>
      </w:r>
      <w:r w:rsidRPr="00DD5F06">
        <w:rPr>
          <w:bCs/>
          <w:color w:val="000000"/>
          <w:sz w:val="22"/>
          <w:szCs w:val="22"/>
        </w:rPr>
        <w:t xml:space="preserve">. Формы государственной итоговой аттестации и порядок её проведения устанавливаются </w:t>
      </w:r>
      <w:r w:rsidR="00D04936">
        <w:rPr>
          <w:bCs/>
          <w:color w:val="000000"/>
          <w:sz w:val="22"/>
          <w:szCs w:val="22"/>
        </w:rPr>
        <w:t xml:space="preserve">согласно </w:t>
      </w:r>
      <w:r w:rsidRPr="00DD5F06">
        <w:rPr>
          <w:bCs/>
          <w:color w:val="000000"/>
          <w:sz w:val="22"/>
          <w:szCs w:val="22"/>
        </w:rPr>
        <w:t xml:space="preserve">ч. 5 ст. 59 Федерального закона № 273- </w:t>
      </w:r>
      <w:r w:rsidR="00D04936">
        <w:rPr>
          <w:bCs/>
          <w:color w:val="000000"/>
          <w:sz w:val="22"/>
          <w:szCs w:val="22"/>
        </w:rPr>
        <w:t>ФЗ</w:t>
      </w:r>
      <w:r w:rsidRPr="00DD5F06">
        <w:rPr>
          <w:bCs/>
          <w:color w:val="000000"/>
          <w:sz w:val="22"/>
          <w:szCs w:val="22"/>
        </w:rPr>
        <w:t>.</w:t>
      </w:r>
    </w:p>
    <w:p w14:paraId="7E5F84C7" w14:textId="77777777" w:rsidR="00DD5F06" w:rsidRPr="00DD5F06" w:rsidRDefault="00DD5F06" w:rsidP="00DD5F06">
      <w:pPr>
        <w:jc w:val="both"/>
        <w:rPr>
          <w:bCs/>
          <w:color w:val="000000"/>
          <w:sz w:val="22"/>
          <w:szCs w:val="22"/>
        </w:rPr>
      </w:pPr>
      <w:r>
        <w:rPr>
          <w:bCs/>
          <w:color w:val="000000"/>
          <w:sz w:val="22"/>
          <w:szCs w:val="22"/>
        </w:rPr>
        <w:t>6.14</w:t>
      </w:r>
      <w:r w:rsidRPr="00DD5F06">
        <w:rPr>
          <w:bCs/>
          <w:color w:val="000000"/>
          <w:sz w:val="22"/>
          <w:szCs w:val="22"/>
        </w:rPr>
        <w:t xml:space="preserve">. Прохождение промежуточной аттестации является обязательным только для учащихся 9 класса, претендующих на получение аттестата об основном  общем образовании. </w:t>
      </w:r>
    </w:p>
    <w:p w14:paraId="3175B590" w14:textId="77777777" w:rsidR="00DD5F06" w:rsidRPr="00DD5F06" w:rsidRDefault="00DD5F06" w:rsidP="00DD5F06">
      <w:pPr>
        <w:jc w:val="both"/>
        <w:rPr>
          <w:bCs/>
          <w:color w:val="000000"/>
          <w:sz w:val="22"/>
          <w:szCs w:val="22"/>
        </w:rPr>
      </w:pPr>
      <w:r>
        <w:rPr>
          <w:bCs/>
          <w:color w:val="000000"/>
          <w:sz w:val="22"/>
          <w:szCs w:val="22"/>
        </w:rPr>
        <w:t>6.15</w:t>
      </w:r>
      <w:r w:rsidRPr="00DD5F06">
        <w:rPr>
          <w:bCs/>
          <w:color w:val="000000"/>
          <w:sz w:val="22"/>
          <w:szCs w:val="22"/>
        </w:rPr>
        <w:t>. Экстерн имеет право получать необходимые консультации по всем учебным предметам, по которым он проходит аттестацию.</w:t>
      </w:r>
    </w:p>
    <w:p w14:paraId="0BC3251D" w14:textId="77777777" w:rsidR="00DD5F06" w:rsidRPr="00DD5F06" w:rsidRDefault="00DD5F06" w:rsidP="00DD5F06">
      <w:pPr>
        <w:jc w:val="both"/>
        <w:rPr>
          <w:bCs/>
          <w:color w:val="000000"/>
          <w:sz w:val="22"/>
          <w:szCs w:val="22"/>
        </w:rPr>
      </w:pPr>
      <w:r>
        <w:rPr>
          <w:bCs/>
          <w:color w:val="000000"/>
          <w:sz w:val="22"/>
          <w:szCs w:val="22"/>
        </w:rPr>
        <w:t>6.16</w:t>
      </w:r>
      <w:r w:rsidRPr="00DD5F06">
        <w:rPr>
          <w:bCs/>
          <w:color w:val="000000"/>
          <w:sz w:val="22"/>
          <w:szCs w:val="22"/>
        </w:rPr>
        <w:t>. Для проведения промежуточной аттестации приказом по школе создается аттестационная комиссия, утверждается график проведения промежуточной аттестации.</w:t>
      </w:r>
    </w:p>
    <w:p w14:paraId="58738E2B" w14:textId="77777777" w:rsidR="00DD5F06" w:rsidRPr="00DD5F06" w:rsidRDefault="00DD5F06" w:rsidP="00DD5F06">
      <w:pPr>
        <w:jc w:val="both"/>
        <w:rPr>
          <w:bCs/>
          <w:color w:val="000000"/>
          <w:sz w:val="22"/>
          <w:szCs w:val="22"/>
        </w:rPr>
      </w:pPr>
      <w:r>
        <w:rPr>
          <w:bCs/>
          <w:color w:val="000000"/>
          <w:sz w:val="22"/>
          <w:szCs w:val="22"/>
        </w:rPr>
        <w:t>6.17</w:t>
      </w:r>
      <w:r w:rsidRPr="00DD5F06">
        <w:rPr>
          <w:bCs/>
          <w:color w:val="000000"/>
          <w:sz w:val="22"/>
          <w:szCs w:val="22"/>
        </w:rPr>
        <w:t xml:space="preserve">. Экстернам, прошедшим промежуточную аттестацию и не проходившим государственную итоговую аттестацию, выдается справка о промежуточной аттестации </w:t>
      </w:r>
    </w:p>
    <w:p w14:paraId="6421F025" w14:textId="77777777" w:rsidR="00DD5F06" w:rsidRPr="00DD5F06" w:rsidRDefault="00DD5F06" w:rsidP="00DD5F06">
      <w:pPr>
        <w:jc w:val="both"/>
        <w:rPr>
          <w:bCs/>
          <w:color w:val="000000"/>
          <w:sz w:val="22"/>
          <w:szCs w:val="22"/>
        </w:rPr>
      </w:pPr>
      <w:r>
        <w:rPr>
          <w:bCs/>
          <w:color w:val="000000"/>
          <w:sz w:val="22"/>
          <w:szCs w:val="22"/>
        </w:rPr>
        <w:t>6.18</w:t>
      </w:r>
      <w:r w:rsidRPr="00DD5F06">
        <w:rPr>
          <w:bCs/>
          <w:color w:val="000000"/>
          <w:sz w:val="22"/>
          <w:szCs w:val="22"/>
        </w:rPr>
        <w:t>. Неудовлетворительные результаты промежуточной аттестации по одному или нескольким учебным предметам, модулям образовательной программы или не прохождение промежуточной аттестации в сроки, определенные в приказе о зачислении экстерна, при отсутствии уважительных причин признаются академической задолженностью. ОО  совместно с родителями создают все условия для ликвидации академической задолженности и обеспечивают контроль за ее своевременностью.</w:t>
      </w:r>
    </w:p>
    <w:p w14:paraId="0506A432" w14:textId="77777777" w:rsidR="00DD5F06" w:rsidRPr="00DD5F06" w:rsidRDefault="00DD5F06" w:rsidP="00DD5F06">
      <w:pPr>
        <w:jc w:val="both"/>
        <w:rPr>
          <w:bCs/>
          <w:color w:val="000000"/>
          <w:sz w:val="22"/>
          <w:szCs w:val="22"/>
        </w:rPr>
      </w:pPr>
      <w:r>
        <w:rPr>
          <w:bCs/>
          <w:color w:val="000000"/>
          <w:sz w:val="22"/>
          <w:szCs w:val="22"/>
        </w:rPr>
        <w:t>6.19</w:t>
      </w:r>
      <w:r w:rsidRPr="00DD5F06">
        <w:rPr>
          <w:bCs/>
          <w:color w:val="000000"/>
          <w:sz w:val="22"/>
          <w:szCs w:val="22"/>
        </w:rPr>
        <w:t>. Экстерны, имеющие академическую задолженность, вправе пройти промежуточную аттестацию по соответствующему учебному предмету, модулю не более двух раз в сроки, определенные школой, в пределах одного года с момента образования академической задолженности. В указанный период не включается время болезни экстерна.</w:t>
      </w:r>
    </w:p>
    <w:p w14:paraId="6AD5C317" w14:textId="77777777" w:rsidR="00DD5F06" w:rsidRPr="00DD5F06" w:rsidRDefault="00DD5F06" w:rsidP="00DD5F06">
      <w:pPr>
        <w:jc w:val="both"/>
        <w:rPr>
          <w:bCs/>
          <w:color w:val="000000"/>
          <w:sz w:val="22"/>
          <w:szCs w:val="22"/>
        </w:rPr>
      </w:pPr>
      <w:r>
        <w:rPr>
          <w:bCs/>
          <w:color w:val="000000"/>
          <w:sz w:val="22"/>
          <w:szCs w:val="22"/>
        </w:rPr>
        <w:t>6.20</w:t>
      </w:r>
      <w:r w:rsidRPr="00DD5F06">
        <w:rPr>
          <w:bCs/>
          <w:color w:val="000000"/>
          <w:sz w:val="22"/>
          <w:szCs w:val="22"/>
        </w:rPr>
        <w:t>. Промежуточная аттестация экстернов проводится 1 раз в год в конце года. В случае ускоренного освоения учащимся образовательной программы (освоения за один год программы двух лет обучения) по заявлению родителей экстерн может проходить аттестацию за один класс в декабре, за последующий класс в мае. Возможные формы промежуточной аттестации: зачёт, собеседование, защита реферата, защита творческой работы, тестирование, итоговая контрольная работа, а также различные сочетания этих форм.</w:t>
      </w:r>
    </w:p>
    <w:p w14:paraId="25AA3AA6" w14:textId="77777777" w:rsidR="00DD5F06" w:rsidRPr="00DD5F06" w:rsidRDefault="00DD5F06" w:rsidP="00DD5F06">
      <w:pPr>
        <w:jc w:val="both"/>
        <w:rPr>
          <w:bCs/>
          <w:color w:val="000000"/>
          <w:sz w:val="22"/>
          <w:szCs w:val="22"/>
        </w:rPr>
      </w:pPr>
      <w:r>
        <w:rPr>
          <w:bCs/>
          <w:color w:val="000000"/>
          <w:sz w:val="22"/>
          <w:szCs w:val="22"/>
        </w:rPr>
        <w:t>6.21</w:t>
      </w:r>
      <w:r w:rsidRPr="00DD5F06">
        <w:rPr>
          <w:bCs/>
          <w:color w:val="000000"/>
          <w:sz w:val="22"/>
          <w:szCs w:val="22"/>
        </w:rPr>
        <w:t>.  Промежуточная  и  государственная  итоговая  аттестации  могут проводиться в течение одного учебного года, но не должны совпадать по срокам. Промежуточная аттестация экстернов предшествует государственной итоговой аттестации и проводится по всем общеобразовательным предметам инвариантной части учебного плана образовательного учреждения (для обучающихся, получающих образование в форме семейного образования или  самообразования).</w:t>
      </w:r>
    </w:p>
    <w:p w14:paraId="0E98BE5C" w14:textId="77777777" w:rsidR="00DD5F06" w:rsidRPr="00DD5F06" w:rsidRDefault="00DD5F06" w:rsidP="00DD5F06">
      <w:pPr>
        <w:jc w:val="both"/>
        <w:rPr>
          <w:bCs/>
          <w:color w:val="000000"/>
          <w:sz w:val="22"/>
          <w:szCs w:val="22"/>
        </w:rPr>
      </w:pPr>
      <w:r>
        <w:rPr>
          <w:bCs/>
          <w:color w:val="000000"/>
          <w:sz w:val="22"/>
          <w:szCs w:val="22"/>
        </w:rPr>
        <w:t>6.22</w:t>
      </w:r>
      <w:r w:rsidRPr="00DD5F06">
        <w:rPr>
          <w:bCs/>
          <w:color w:val="000000"/>
          <w:sz w:val="22"/>
          <w:szCs w:val="22"/>
        </w:rPr>
        <w:t>. Результаты промежуточной аттестации экстернов отражаются в протоколах, которые подписываются всеми членами комиссии и утверждаются руководителем общеобразовательного учреждения.</w:t>
      </w:r>
    </w:p>
    <w:p w14:paraId="14CB90EA" w14:textId="77777777" w:rsidR="00DD5F06" w:rsidRPr="00DD5F06" w:rsidRDefault="00DD5F06" w:rsidP="00DD5F06">
      <w:pPr>
        <w:jc w:val="both"/>
        <w:rPr>
          <w:bCs/>
          <w:color w:val="000000"/>
          <w:sz w:val="22"/>
          <w:szCs w:val="22"/>
        </w:rPr>
      </w:pPr>
      <w:r>
        <w:rPr>
          <w:bCs/>
          <w:color w:val="000000"/>
          <w:sz w:val="22"/>
          <w:szCs w:val="22"/>
        </w:rPr>
        <w:t>6.23</w:t>
      </w:r>
      <w:r w:rsidRPr="00DD5F06">
        <w:rPr>
          <w:bCs/>
          <w:color w:val="000000"/>
          <w:sz w:val="22"/>
          <w:szCs w:val="22"/>
        </w:rPr>
        <w:t>. Обучающиеся, не получившие основного общего образования и не ликвидировавшие в установленные сроки академическую задолженность, продолжают получать образование непосредственно в образовательной организации.</w:t>
      </w:r>
    </w:p>
    <w:p w14:paraId="60830B0A" w14:textId="77777777" w:rsidR="00DD5F06" w:rsidRPr="00DD5F06" w:rsidRDefault="00DD5F06" w:rsidP="00DD5F06">
      <w:pPr>
        <w:jc w:val="both"/>
        <w:rPr>
          <w:bCs/>
          <w:color w:val="000000"/>
          <w:sz w:val="22"/>
          <w:szCs w:val="22"/>
        </w:rPr>
      </w:pPr>
      <w:r>
        <w:rPr>
          <w:bCs/>
          <w:color w:val="000000"/>
          <w:sz w:val="22"/>
          <w:szCs w:val="22"/>
        </w:rPr>
        <w:t>6.24</w:t>
      </w:r>
      <w:r w:rsidRPr="00DD5F06">
        <w:rPr>
          <w:bCs/>
          <w:color w:val="000000"/>
          <w:sz w:val="22"/>
          <w:szCs w:val="22"/>
        </w:rPr>
        <w:t>. Экстерны выпускного класса, получившие неудовлетворительные результаты на промежуточной аттестации и не устранившие академической задолженности за две недели до начала государственной итоговой аттестации хотя бы по одному учебному предмету, решением педагогического совета не допускаются к государственной итоговой аттестации в текущем году и отчисляются из числа обучающихся.</w:t>
      </w:r>
    </w:p>
    <w:p w14:paraId="1E4B7B04" w14:textId="77777777" w:rsidR="00DD5F06" w:rsidRPr="00DD5F06" w:rsidRDefault="00DD5F06" w:rsidP="00DD5F06">
      <w:pPr>
        <w:jc w:val="both"/>
        <w:rPr>
          <w:bCs/>
          <w:color w:val="000000"/>
          <w:sz w:val="22"/>
          <w:szCs w:val="22"/>
        </w:rPr>
      </w:pPr>
      <w:r>
        <w:rPr>
          <w:bCs/>
          <w:color w:val="000000"/>
          <w:sz w:val="22"/>
          <w:szCs w:val="22"/>
        </w:rPr>
        <w:t>6.25</w:t>
      </w:r>
      <w:r w:rsidRPr="00DD5F06">
        <w:rPr>
          <w:bCs/>
          <w:color w:val="000000"/>
          <w:sz w:val="22"/>
          <w:szCs w:val="22"/>
        </w:rPr>
        <w:t>.  Экстерны выпускных классов, не явившиеся на консультации или промежуточную аттестацию, отчисляются из состава учащихся.</w:t>
      </w:r>
    </w:p>
    <w:p w14:paraId="50BB1002" w14:textId="77777777" w:rsidR="00DD5F06" w:rsidRPr="00DD5F06" w:rsidRDefault="00DD5F06" w:rsidP="00DD5F06">
      <w:pPr>
        <w:jc w:val="both"/>
        <w:rPr>
          <w:bCs/>
          <w:color w:val="000000"/>
          <w:sz w:val="22"/>
          <w:szCs w:val="22"/>
        </w:rPr>
      </w:pPr>
      <w:r>
        <w:rPr>
          <w:bCs/>
          <w:color w:val="000000"/>
          <w:sz w:val="22"/>
          <w:szCs w:val="22"/>
        </w:rPr>
        <w:t>6.26</w:t>
      </w:r>
      <w:r w:rsidRPr="00DD5F06">
        <w:rPr>
          <w:bCs/>
          <w:color w:val="000000"/>
          <w:sz w:val="22"/>
          <w:szCs w:val="22"/>
        </w:rPr>
        <w:t>. Государственная  итоговая  аттестация  экстернов  проводится  в соответствии с положением о государственной итоговой аттестации по образовательной программе основного общего образования.</w:t>
      </w:r>
    </w:p>
    <w:p w14:paraId="33620879" w14:textId="77777777" w:rsidR="00DD5F06" w:rsidRDefault="00DD5F06" w:rsidP="00DD5F06">
      <w:pPr>
        <w:jc w:val="both"/>
        <w:rPr>
          <w:bCs/>
          <w:color w:val="000000"/>
          <w:sz w:val="22"/>
          <w:szCs w:val="22"/>
        </w:rPr>
      </w:pPr>
      <w:r>
        <w:rPr>
          <w:bCs/>
          <w:color w:val="000000"/>
          <w:sz w:val="22"/>
          <w:szCs w:val="22"/>
        </w:rPr>
        <w:t>6.27</w:t>
      </w:r>
      <w:r w:rsidRPr="00DD5F06">
        <w:rPr>
          <w:bCs/>
          <w:color w:val="000000"/>
          <w:sz w:val="22"/>
          <w:szCs w:val="22"/>
        </w:rPr>
        <w:t>. Решение о допуске экстернов к государственной итоговой аттестации принимается педагогическим советом и утверждается приказом директора школы.</w:t>
      </w:r>
    </w:p>
    <w:p w14:paraId="52EBEB70" w14:textId="77777777" w:rsidR="00DD5F06" w:rsidRPr="00DD5F06" w:rsidRDefault="00DD5F06" w:rsidP="00DD5F06">
      <w:pPr>
        <w:jc w:val="both"/>
        <w:rPr>
          <w:bCs/>
          <w:color w:val="000000"/>
          <w:sz w:val="22"/>
          <w:szCs w:val="22"/>
        </w:rPr>
      </w:pPr>
      <w:r>
        <w:rPr>
          <w:bCs/>
          <w:color w:val="000000"/>
          <w:sz w:val="22"/>
          <w:szCs w:val="22"/>
        </w:rPr>
        <w:t>6.28</w:t>
      </w:r>
      <w:r w:rsidRPr="00DD5F06">
        <w:rPr>
          <w:bCs/>
          <w:color w:val="000000"/>
          <w:sz w:val="22"/>
          <w:szCs w:val="22"/>
        </w:rPr>
        <w:t>. Государственную итоговую аттестацию экстерны проходят в общие сроки.</w:t>
      </w:r>
      <w:r w:rsidRPr="00DD5F06">
        <w:rPr>
          <w:bCs/>
          <w:color w:val="000000"/>
          <w:sz w:val="22"/>
          <w:szCs w:val="22"/>
        </w:rPr>
        <w:cr/>
      </w:r>
    </w:p>
    <w:p w14:paraId="3FB40D97" w14:textId="77777777" w:rsidR="0069533A" w:rsidRPr="00DD5F06" w:rsidRDefault="0069533A" w:rsidP="00DD5F06">
      <w:pPr>
        <w:spacing w:after="120"/>
        <w:jc w:val="both"/>
        <w:rPr>
          <w:sz w:val="22"/>
          <w:szCs w:val="22"/>
        </w:rPr>
      </w:pPr>
    </w:p>
    <w:sectPr w:rsidR="0069533A" w:rsidRPr="00DD5F06" w:rsidSect="00DD5F06">
      <w:pgSz w:w="11906" w:h="16838"/>
      <w:pgMar w:top="608" w:right="720" w:bottom="709"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BF6AB4" w14:textId="77777777" w:rsidR="009764F2" w:rsidRDefault="009764F2" w:rsidP="00B05B18">
      <w:r>
        <w:separator/>
      </w:r>
    </w:p>
  </w:endnote>
  <w:endnote w:type="continuationSeparator" w:id="0">
    <w:p w14:paraId="44CA65D6" w14:textId="77777777" w:rsidR="009764F2" w:rsidRDefault="009764F2" w:rsidP="00B05B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7A34E4" w14:textId="77777777" w:rsidR="009764F2" w:rsidRDefault="009764F2" w:rsidP="00B05B18">
      <w:r>
        <w:separator/>
      </w:r>
    </w:p>
  </w:footnote>
  <w:footnote w:type="continuationSeparator" w:id="0">
    <w:p w14:paraId="5F262C08" w14:textId="77777777" w:rsidR="009764F2" w:rsidRDefault="009764F2" w:rsidP="00B05B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D15B41"/>
    <w:multiLevelType w:val="hybridMultilevel"/>
    <w:tmpl w:val="2EC461AA"/>
    <w:lvl w:ilvl="0" w:tplc="C0A4E658">
      <w:numFmt w:val="bullet"/>
      <w:lvlText w:val="•"/>
      <w:lvlJc w:val="left"/>
      <w:pPr>
        <w:ind w:left="795" w:hanging="360"/>
      </w:pPr>
      <w:rPr>
        <w:rFonts w:ascii="Times New Roman" w:eastAsia="Times New Roman" w:hAnsi="Times New Roman"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1" w15:restartNumberingAfterBreak="0">
    <w:nsid w:val="1AE45981"/>
    <w:multiLevelType w:val="hybridMultilevel"/>
    <w:tmpl w:val="CAACB7AE"/>
    <w:lvl w:ilvl="0" w:tplc="04190001">
      <w:start w:val="1"/>
      <w:numFmt w:val="bullet"/>
      <w:lvlText w:val=""/>
      <w:lvlJc w:val="left"/>
      <w:pPr>
        <w:ind w:left="1068" w:hanging="360"/>
      </w:pPr>
      <w:rPr>
        <w:rFonts w:ascii="Symbol" w:hAnsi="Symbol" w:hint="default"/>
      </w:rPr>
    </w:lvl>
    <w:lvl w:ilvl="1" w:tplc="04190003">
      <w:start w:val="1"/>
      <w:numFmt w:val="bullet"/>
      <w:lvlText w:val="o"/>
      <w:lvlJc w:val="left"/>
      <w:pPr>
        <w:ind w:left="1788" w:hanging="360"/>
      </w:pPr>
      <w:rPr>
        <w:rFonts w:ascii="Courier New" w:hAnsi="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hint="default"/>
      </w:rPr>
    </w:lvl>
    <w:lvl w:ilvl="8" w:tplc="04190005">
      <w:start w:val="1"/>
      <w:numFmt w:val="bullet"/>
      <w:lvlText w:val=""/>
      <w:lvlJc w:val="left"/>
      <w:pPr>
        <w:ind w:left="6828" w:hanging="360"/>
      </w:pPr>
      <w:rPr>
        <w:rFonts w:ascii="Wingdings" w:hAnsi="Wingdings" w:hint="default"/>
      </w:rPr>
    </w:lvl>
  </w:abstractNum>
  <w:abstractNum w:abstractNumId="2" w15:restartNumberingAfterBreak="0">
    <w:nsid w:val="299C025C"/>
    <w:multiLevelType w:val="hybridMultilevel"/>
    <w:tmpl w:val="642C69C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D811CB1"/>
    <w:multiLevelType w:val="hybridMultilevel"/>
    <w:tmpl w:val="CF8A58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56677C8F"/>
    <w:multiLevelType w:val="hybridMultilevel"/>
    <w:tmpl w:val="C1043E7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89F742A"/>
    <w:multiLevelType w:val="hybridMultilevel"/>
    <w:tmpl w:val="8B78DD5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520222D"/>
    <w:multiLevelType w:val="hybridMultilevel"/>
    <w:tmpl w:val="8EF01FA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5"/>
  </w:num>
  <w:num w:numId="3">
    <w:abstractNumId w:val="2"/>
  </w:num>
  <w:num w:numId="4">
    <w:abstractNumId w:val="3"/>
  </w:num>
  <w:num w:numId="5">
    <w:abstractNumId w:val="4"/>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8"/>
  <w:doNotHyphenateCaps/>
  <w:characterSpacingControl w:val="doNotCompress"/>
  <w:doNotValidateAgainstSchema/>
  <w:doNotDemarcateInvalidXml/>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5B18"/>
    <w:rsid w:val="00002B7B"/>
    <w:rsid w:val="00031981"/>
    <w:rsid w:val="00034739"/>
    <w:rsid w:val="0008198F"/>
    <w:rsid w:val="000862FA"/>
    <w:rsid w:val="000A3C32"/>
    <w:rsid w:val="000B5231"/>
    <w:rsid w:val="000D0F38"/>
    <w:rsid w:val="000F1656"/>
    <w:rsid w:val="001250BA"/>
    <w:rsid w:val="00140B13"/>
    <w:rsid w:val="00150E69"/>
    <w:rsid w:val="00150E9F"/>
    <w:rsid w:val="00180412"/>
    <w:rsid w:val="00190C67"/>
    <w:rsid w:val="001B0ABC"/>
    <w:rsid w:val="001D208B"/>
    <w:rsid w:val="001F214B"/>
    <w:rsid w:val="00255D9E"/>
    <w:rsid w:val="002577F7"/>
    <w:rsid w:val="0026702E"/>
    <w:rsid w:val="00281290"/>
    <w:rsid w:val="00296B1C"/>
    <w:rsid w:val="002A65FF"/>
    <w:rsid w:val="00395F52"/>
    <w:rsid w:val="00440434"/>
    <w:rsid w:val="00450289"/>
    <w:rsid w:val="00456A4A"/>
    <w:rsid w:val="00484C56"/>
    <w:rsid w:val="00493B70"/>
    <w:rsid w:val="004B7A98"/>
    <w:rsid w:val="004C3B46"/>
    <w:rsid w:val="004D3391"/>
    <w:rsid w:val="004F7D8B"/>
    <w:rsid w:val="005605E8"/>
    <w:rsid w:val="00591E6B"/>
    <w:rsid w:val="00611A7B"/>
    <w:rsid w:val="006162BA"/>
    <w:rsid w:val="00650A83"/>
    <w:rsid w:val="0069533A"/>
    <w:rsid w:val="006B3275"/>
    <w:rsid w:val="006F3356"/>
    <w:rsid w:val="00720433"/>
    <w:rsid w:val="00771957"/>
    <w:rsid w:val="00781476"/>
    <w:rsid w:val="007B0F5F"/>
    <w:rsid w:val="007D2FC8"/>
    <w:rsid w:val="007E6CE4"/>
    <w:rsid w:val="007E7A08"/>
    <w:rsid w:val="008543EE"/>
    <w:rsid w:val="008B308F"/>
    <w:rsid w:val="008E6193"/>
    <w:rsid w:val="00934E6A"/>
    <w:rsid w:val="009764F2"/>
    <w:rsid w:val="009821E0"/>
    <w:rsid w:val="00A040DE"/>
    <w:rsid w:val="00A3709D"/>
    <w:rsid w:val="00A43A6B"/>
    <w:rsid w:val="00AC10F5"/>
    <w:rsid w:val="00B05B18"/>
    <w:rsid w:val="00B409B5"/>
    <w:rsid w:val="00B973F4"/>
    <w:rsid w:val="00BA6291"/>
    <w:rsid w:val="00BB5594"/>
    <w:rsid w:val="00C2219E"/>
    <w:rsid w:val="00C268E1"/>
    <w:rsid w:val="00C532D5"/>
    <w:rsid w:val="00C620AC"/>
    <w:rsid w:val="00C621DD"/>
    <w:rsid w:val="00C94937"/>
    <w:rsid w:val="00CF166C"/>
    <w:rsid w:val="00D04936"/>
    <w:rsid w:val="00D05463"/>
    <w:rsid w:val="00D12E6E"/>
    <w:rsid w:val="00D16573"/>
    <w:rsid w:val="00D336F5"/>
    <w:rsid w:val="00D373C6"/>
    <w:rsid w:val="00D515B7"/>
    <w:rsid w:val="00D608B2"/>
    <w:rsid w:val="00D64EC7"/>
    <w:rsid w:val="00D7179E"/>
    <w:rsid w:val="00DD0145"/>
    <w:rsid w:val="00DD4123"/>
    <w:rsid w:val="00DD5F06"/>
    <w:rsid w:val="00E00BCF"/>
    <w:rsid w:val="00E53112"/>
    <w:rsid w:val="00E57631"/>
    <w:rsid w:val="00EB5F9B"/>
    <w:rsid w:val="00EE042E"/>
    <w:rsid w:val="00EF12CD"/>
    <w:rsid w:val="00F048CD"/>
    <w:rsid w:val="00F13B69"/>
    <w:rsid w:val="00F21C6A"/>
    <w:rsid w:val="00F40653"/>
    <w:rsid w:val="00F44E01"/>
    <w:rsid w:val="00F45835"/>
    <w:rsid w:val="00F6602D"/>
    <w:rsid w:val="00F929AD"/>
    <w:rsid w:val="00FC198A"/>
    <w:rsid w:val="00FD1FE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45C020D1"/>
  <w15:docId w15:val="{0E08AA46-B498-40AE-8138-37A32066EA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042E"/>
    <w:rPr>
      <w:sz w:val="24"/>
      <w:szCs w:val="24"/>
    </w:rPr>
  </w:style>
  <w:style w:type="paragraph" w:styleId="1">
    <w:name w:val="heading 1"/>
    <w:basedOn w:val="a"/>
    <w:next w:val="a"/>
    <w:link w:val="10"/>
    <w:uiPriority w:val="99"/>
    <w:qFormat/>
    <w:rsid w:val="000B5231"/>
    <w:pPr>
      <w:keepNext/>
      <w:suppressAutoHyphens/>
      <w:autoSpaceDE w:val="0"/>
      <w:jc w:val="right"/>
      <w:outlineLvl w:val="0"/>
    </w:pPr>
    <w:rPr>
      <w:sz w:val="28"/>
      <w:szCs w:val="28"/>
      <w:lang w:eastAsia="ar-SA"/>
    </w:rPr>
  </w:style>
  <w:style w:type="paragraph" w:styleId="2">
    <w:name w:val="heading 2"/>
    <w:basedOn w:val="a"/>
    <w:next w:val="a"/>
    <w:link w:val="20"/>
    <w:uiPriority w:val="99"/>
    <w:qFormat/>
    <w:rsid w:val="00B05B18"/>
    <w:pPr>
      <w:keepNext/>
      <w:keepLines/>
      <w:spacing w:before="200"/>
      <w:outlineLvl w:val="1"/>
    </w:pPr>
    <w:rPr>
      <w:rFonts w:ascii="Cambria" w:hAnsi="Cambria"/>
      <w:b/>
      <w:bCs/>
      <w:color w:val="4F81BD"/>
      <w:sz w:val="26"/>
      <w:szCs w:val="26"/>
    </w:rPr>
  </w:style>
  <w:style w:type="paragraph" w:styleId="4">
    <w:name w:val="heading 4"/>
    <w:basedOn w:val="a"/>
    <w:link w:val="40"/>
    <w:uiPriority w:val="99"/>
    <w:qFormat/>
    <w:rsid w:val="000B5231"/>
    <w:pPr>
      <w:spacing w:before="100" w:beforeAutospacing="1" w:after="100" w:afterAutospacing="1"/>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B5231"/>
    <w:rPr>
      <w:sz w:val="28"/>
      <w:lang w:eastAsia="ar-SA" w:bidi="ar-SA"/>
    </w:rPr>
  </w:style>
  <w:style w:type="character" w:customStyle="1" w:styleId="20">
    <w:name w:val="Заголовок 2 Знак"/>
    <w:link w:val="2"/>
    <w:uiPriority w:val="99"/>
    <w:locked/>
    <w:rsid w:val="00B05B18"/>
    <w:rPr>
      <w:rFonts w:ascii="Cambria" w:hAnsi="Cambria" w:cs="Times New Roman"/>
      <w:b/>
      <w:bCs/>
      <w:color w:val="4F81BD"/>
      <w:sz w:val="26"/>
      <w:szCs w:val="26"/>
      <w:lang w:eastAsia="ru-RU"/>
    </w:rPr>
  </w:style>
  <w:style w:type="character" w:customStyle="1" w:styleId="40">
    <w:name w:val="Заголовок 4 Знак"/>
    <w:link w:val="4"/>
    <w:uiPriority w:val="99"/>
    <w:locked/>
    <w:rsid w:val="000B5231"/>
    <w:rPr>
      <w:rFonts w:cs="Times New Roman"/>
      <w:b/>
      <w:bCs/>
      <w:sz w:val="24"/>
      <w:szCs w:val="24"/>
      <w:lang w:eastAsia="ru-RU"/>
    </w:rPr>
  </w:style>
  <w:style w:type="character" w:styleId="a3">
    <w:name w:val="Strong"/>
    <w:uiPriority w:val="99"/>
    <w:qFormat/>
    <w:rsid w:val="000B5231"/>
    <w:rPr>
      <w:rFonts w:cs="Times New Roman"/>
      <w:b/>
      <w:bCs/>
    </w:rPr>
  </w:style>
  <w:style w:type="paragraph" w:customStyle="1" w:styleId="11">
    <w:name w:val="заголовок 1 уровня"/>
    <w:basedOn w:val="2"/>
    <w:link w:val="12"/>
    <w:qFormat/>
    <w:rsid w:val="00B05B18"/>
    <w:pPr>
      <w:jc w:val="center"/>
    </w:pPr>
  </w:style>
  <w:style w:type="character" w:customStyle="1" w:styleId="12">
    <w:name w:val="заголовок 1 уровня Знак"/>
    <w:link w:val="11"/>
    <w:locked/>
    <w:rsid w:val="00B05B18"/>
    <w:rPr>
      <w:rFonts w:ascii="Cambria" w:hAnsi="Cambria" w:cs="Times New Roman"/>
      <w:b/>
      <w:bCs/>
      <w:color w:val="4F81BD"/>
      <w:sz w:val="26"/>
      <w:szCs w:val="26"/>
      <w:lang w:eastAsia="ru-RU"/>
    </w:rPr>
  </w:style>
  <w:style w:type="table" w:styleId="a4">
    <w:name w:val="Table Grid"/>
    <w:basedOn w:val="a1"/>
    <w:uiPriority w:val="39"/>
    <w:rsid w:val="00B05B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rsid w:val="00B05B18"/>
    <w:pPr>
      <w:tabs>
        <w:tab w:val="center" w:pos="4677"/>
        <w:tab w:val="right" w:pos="9355"/>
      </w:tabs>
    </w:pPr>
  </w:style>
  <w:style w:type="character" w:customStyle="1" w:styleId="a6">
    <w:name w:val="Верхний колонтитул Знак"/>
    <w:link w:val="a5"/>
    <w:uiPriority w:val="99"/>
    <w:locked/>
    <w:rsid w:val="00B05B18"/>
    <w:rPr>
      <w:rFonts w:cs="Times New Roman"/>
      <w:sz w:val="24"/>
      <w:szCs w:val="24"/>
      <w:lang w:eastAsia="ru-RU"/>
    </w:rPr>
  </w:style>
  <w:style w:type="paragraph" w:styleId="a7">
    <w:name w:val="footer"/>
    <w:basedOn w:val="a"/>
    <w:link w:val="a8"/>
    <w:uiPriority w:val="99"/>
    <w:rsid w:val="00B05B18"/>
    <w:pPr>
      <w:tabs>
        <w:tab w:val="center" w:pos="4677"/>
        <w:tab w:val="right" w:pos="9355"/>
      </w:tabs>
    </w:pPr>
  </w:style>
  <w:style w:type="character" w:customStyle="1" w:styleId="a8">
    <w:name w:val="Нижний колонтитул Знак"/>
    <w:link w:val="a7"/>
    <w:uiPriority w:val="99"/>
    <w:locked/>
    <w:rsid w:val="00B05B18"/>
    <w:rPr>
      <w:rFonts w:cs="Times New Roman"/>
      <w:sz w:val="24"/>
      <w:szCs w:val="24"/>
      <w:lang w:eastAsia="ru-RU"/>
    </w:rPr>
  </w:style>
  <w:style w:type="paragraph" w:styleId="a9">
    <w:name w:val="List Paragraph"/>
    <w:basedOn w:val="a"/>
    <w:uiPriority w:val="99"/>
    <w:qFormat/>
    <w:rsid w:val="00EE042E"/>
    <w:pPr>
      <w:ind w:left="720"/>
    </w:pPr>
  </w:style>
  <w:style w:type="paragraph" w:customStyle="1" w:styleId="msolistparagraphcxspmiddle">
    <w:name w:val="msolistparagraphcxspmiddle"/>
    <w:basedOn w:val="a"/>
    <w:rsid w:val="00CF166C"/>
    <w:pPr>
      <w:spacing w:before="30" w:after="30"/>
    </w:pPr>
    <w:rPr>
      <w:sz w:val="20"/>
      <w:szCs w:val="20"/>
    </w:rPr>
  </w:style>
  <w:style w:type="character" w:customStyle="1" w:styleId="dash041e0431044b0447043d044b0439char1">
    <w:name w:val="dash041e_0431_044b_0447_043d_044b_0439__char1"/>
    <w:rsid w:val="00CF166C"/>
    <w:rPr>
      <w:rFonts w:ascii="Times New Roman" w:hAnsi="Times New Roman" w:cs="Times New Roman" w:hint="default"/>
      <w:strike w:val="0"/>
      <w:dstrike w:val="0"/>
      <w:sz w:val="24"/>
      <w:szCs w:val="24"/>
      <w:u w:val="none"/>
      <w:effect w:val="none"/>
    </w:rPr>
  </w:style>
  <w:style w:type="paragraph" w:customStyle="1" w:styleId="dash041e0431044b0447043d044b0439">
    <w:name w:val="dash041e_0431_044b_0447_043d_044b_0439"/>
    <w:basedOn w:val="a"/>
    <w:rsid w:val="00CF166C"/>
  </w:style>
  <w:style w:type="paragraph" w:styleId="aa">
    <w:name w:val="Normal (Web)"/>
    <w:basedOn w:val="a"/>
    <w:uiPriority w:val="99"/>
    <w:semiHidden/>
    <w:unhideWhenUsed/>
    <w:rsid w:val="00FC198A"/>
    <w:pPr>
      <w:spacing w:before="100" w:beforeAutospacing="1" w:after="100" w:afterAutospacing="1"/>
    </w:pPr>
  </w:style>
  <w:style w:type="character" w:styleId="ab">
    <w:name w:val="Hyperlink"/>
    <w:basedOn w:val="a0"/>
    <w:uiPriority w:val="99"/>
    <w:semiHidden/>
    <w:unhideWhenUsed/>
    <w:rsid w:val="00FC198A"/>
    <w:rPr>
      <w:color w:val="0000FF"/>
      <w:u w:val="single"/>
    </w:rPr>
  </w:style>
  <w:style w:type="paragraph" w:styleId="ac">
    <w:name w:val="footnote text"/>
    <w:aliases w:val="Текст сноски Знак1,Текст сноски Знак Знак,Текст сноски Знак1 Знак Знак,Текст сноски Знак Знак Знак Знак,Текст сноски Знак1 Знак1 Знак Знак Знак,Текст сноски Знак Знак Знак1 Знак Знак Знак, Знак5 Знак Знак Знак1 Знак Знак Знак,Текст сноски1"/>
    <w:basedOn w:val="a"/>
    <w:link w:val="ad"/>
    <w:uiPriority w:val="99"/>
    <w:unhideWhenUsed/>
    <w:rsid w:val="00150E69"/>
    <w:rPr>
      <w:rFonts w:ascii="Calibri" w:hAnsi="Calibri"/>
      <w:sz w:val="20"/>
      <w:szCs w:val="20"/>
    </w:rPr>
  </w:style>
  <w:style w:type="character" w:customStyle="1" w:styleId="ad">
    <w:name w:val="Текст сноски Знак"/>
    <w:aliases w:val="Текст сноски Знак1 Знак,Текст сноски Знак Знак Знак,Текст сноски Знак1 Знак Знак Знак,Текст сноски Знак Знак Знак Знак Знак,Текст сноски Знак1 Знак1 Знак Знак Знак Знак,Текст сноски Знак Знак Знак1 Знак Знак Знак Знак"/>
    <w:basedOn w:val="a0"/>
    <w:link w:val="ac"/>
    <w:uiPriority w:val="99"/>
    <w:rsid w:val="00150E69"/>
    <w:rPr>
      <w:rFonts w:ascii="Calibri" w:hAnsi="Calibri"/>
    </w:rPr>
  </w:style>
  <w:style w:type="character" w:styleId="ae">
    <w:name w:val="footnote reference"/>
    <w:aliases w:val="Знак сноски-FN,Ciae niinee-FN,Ciae niinee 1,Знак сноски 1,Çíàê ñíîñêè 1,Çíàê ñíîñêè-FN,FZ,Referencia nota al pie,JFR-Fu?notenzeichen,JFR-Fußnotenzeichen,Appel note de bas de page,Знак сноски Н,Ciae niinee I,Текст сновски,fr"/>
    <w:uiPriority w:val="99"/>
    <w:rsid w:val="00150E69"/>
    <w:rPr>
      <w:vertAlign w:val="superscript"/>
    </w:rPr>
  </w:style>
  <w:style w:type="character" w:customStyle="1" w:styleId="af">
    <w:name w:val="Основной текст_"/>
    <w:basedOn w:val="a0"/>
    <w:link w:val="13"/>
    <w:rsid w:val="00B409B5"/>
    <w:rPr>
      <w:sz w:val="26"/>
      <w:szCs w:val="26"/>
      <w:shd w:val="clear" w:color="auto" w:fill="FFFFFF"/>
    </w:rPr>
  </w:style>
  <w:style w:type="paragraph" w:customStyle="1" w:styleId="13">
    <w:name w:val="Основной текст1"/>
    <w:basedOn w:val="a"/>
    <w:link w:val="af"/>
    <w:rsid w:val="00B409B5"/>
    <w:pPr>
      <w:widowControl w:val="0"/>
      <w:shd w:val="clear" w:color="auto" w:fill="FFFFFF"/>
      <w:spacing w:after="120" w:line="331" w:lineRule="exact"/>
    </w:pPr>
    <w:rPr>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50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10</Pages>
  <Words>6401</Words>
  <Characters>36488</Characters>
  <Application>Microsoft Office Word</Application>
  <DocSecurity>0</DocSecurity>
  <Lines>304</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гимназия1</Company>
  <LinksUpToDate>false</LinksUpToDate>
  <CharactersWithSpaces>42804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ILAN</dc:creator>
  <cp:lastModifiedBy>Товарищ</cp:lastModifiedBy>
  <cp:revision>12</cp:revision>
  <cp:lastPrinted>2021-10-12T12:31:00Z</cp:lastPrinted>
  <dcterms:created xsi:type="dcterms:W3CDTF">2021-10-08T20:00:00Z</dcterms:created>
  <dcterms:modified xsi:type="dcterms:W3CDTF">2021-10-12T15:25:00Z</dcterms:modified>
</cp:coreProperties>
</file>